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8" w:type="pct"/>
        <w:tblInd w:w="-356" w:type="dxa"/>
        <w:tblLayout w:type="fixed"/>
        <w:tblCellMar>
          <w:left w:w="70" w:type="dxa"/>
          <w:right w:w="70" w:type="dxa"/>
        </w:tblCellMar>
        <w:tblLook w:val="04A0" w:firstRow="1" w:lastRow="0" w:firstColumn="1" w:lastColumn="0" w:noHBand="0" w:noVBand="1"/>
      </w:tblPr>
      <w:tblGrid>
        <w:gridCol w:w="1127"/>
        <w:gridCol w:w="1286"/>
        <w:gridCol w:w="427"/>
        <w:gridCol w:w="851"/>
        <w:gridCol w:w="2296"/>
        <w:gridCol w:w="676"/>
        <w:gridCol w:w="2671"/>
      </w:tblGrid>
      <w:tr w:rsidR="000638E5" w:rsidRPr="000638E5" w:rsidTr="007E630E">
        <w:trPr>
          <w:trHeight w:val="300"/>
        </w:trPr>
        <w:tc>
          <w:tcPr>
            <w:tcW w:w="152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638E5" w:rsidRPr="000638E5" w:rsidRDefault="003437FC" w:rsidP="002A6431">
            <w:pPr>
              <w:spacing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ASIGNATURA</w:t>
            </w:r>
          </w:p>
        </w:tc>
        <w:tc>
          <w:tcPr>
            <w:tcW w:w="1686"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638E5" w:rsidRPr="000638E5" w:rsidRDefault="000638E5" w:rsidP="002A6431">
            <w:pPr>
              <w:spacing w:line="240" w:lineRule="auto"/>
              <w:jc w:val="center"/>
              <w:rPr>
                <w:rFonts w:ascii="Calibri" w:eastAsia="Times New Roman" w:hAnsi="Calibri" w:cs="Calibri"/>
                <w:color w:val="000000"/>
                <w:lang w:eastAsia="es-CO"/>
              </w:rPr>
            </w:pPr>
            <w:r w:rsidRPr="000638E5">
              <w:rPr>
                <w:rFonts w:ascii="Calibri" w:eastAsia="Times New Roman" w:hAnsi="Calibri" w:cs="Calibri"/>
                <w:color w:val="000000"/>
                <w:lang w:eastAsia="es-CO"/>
              </w:rPr>
              <w:t>PERIODO</w:t>
            </w:r>
          </w:p>
        </w:tc>
        <w:tc>
          <w:tcPr>
            <w:tcW w:w="179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0638E5" w:rsidRPr="000638E5" w:rsidRDefault="000638E5" w:rsidP="002A6431">
            <w:pPr>
              <w:spacing w:line="240" w:lineRule="auto"/>
              <w:jc w:val="center"/>
              <w:rPr>
                <w:rFonts w:ascii="Calibri" w:eastAsia="Times New Roman" w:hAnsi="Calibri" w:cs="Calibri"/>
                <w:color w:val="000000"/>
                <w:lang w:eastAsia="es-CO"/>
              </w:rPr>
            </w:pPr>
            <w:r w:rsidRPr="000638E5">
              <w:rPr>
                <w:rFonts w:ascii="Calibri" w:eastAsia="Times New Roman" w:hAnsi="Calibri" w:cs="Calibri"/>
                <w:color w:val="000000"/>
                <w:lang w:eastAsia="es-CO"/>
              </w:rPr>
              <w:t>DOCENTE</w:t>
            </w:r>
          </w:p>
        </w:tc>
      </w:tr>
      <w:tr w:rsidR="002A6431" w:rsidRPr="000638E5" w:rsidTr="007E630E">
        <w:trPr>
          <w:trHeight w:val="300"/>
        </w:trPr>
        <w:tc>
          <w:tcPr>
            <w:tcW w:w="152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431" w:rsidRPr="000638E5" w:rsidRDefault="00114456" w:rsidP="000638E5">
            <w:pPr>
              <w:spacing w:line="240" w:lineRule="auto"/>
              <w:rPr>
                <w:rFonts w:ascii="Calibri" w:eastAsia="Times New Roman" w:hAnsi="Calibri" w:cs="Calibri"/>
                <w:color w:val="000000"/>
                <w:lang w:eastAsia="es-CO"/>
              </w:rPr>
            </w:pPr>
            <w:r>
              <w:rPr>
                <w:rFonts w:ascii="Calibri" w:eastAsia="Times New Roman" w:hAnsi="Calibri" w:cs="Calibri"/>
                <w:color w:val="000000"/>
                <w:lang w:eastAsia="es-CO"/>
              </w:rPr>
              <w:t>INGLES</w:t>
            </w:r>
          </w:p>
        </w:tc>
        <w:tc>
          <w:tcPr>
            <w:tcW w:w="1686" w:type="pct"/>
            <w:gridSpan w:val="2"/>
            <w:tcBorders>
              <w:top w:val="single" w:sz="4" w:space="0" w:color="auto"/>
              <w:left w:val="nil"/>
              <w:bottom w:val="single" w:sz="4" w:space="0" w:color="auto"/>
              <w:right w:val="single" w:sz="4" w:space="0" w:color="auto"/>
            </w:tcBorders>
            <w:shd w:val="clear" w:color="auto" w:fill="auto"/>
            <w:noWrap/>
            <w:vAlign w:val="bottom"/>
            <w:hideMark/>
          </w:tcPr>
          <w:p w:rsidR="002A6431" w:rsidRPr="000638E5" w:rsidRDefault="00114456" w:rsidP="000638E5">
            <w:pPr>
              <w:spacing w:line="240" w:lineRule="auto"/>
              <w:rPr>
                <w:rFonts w:ascii="Calibri" w:eastAsia="Times New Roman" w:hAnsi="Calibri" w:cs="Calibri"/>
                <w:color w:val="000000"/>
                <w:lang w:eastAsia="es-CO"/>
              </w:rPr>
            </w:pPr>
            <w:r>
              <w:rPr>
                <w:rFonts w:ascii="Calibri" w:eastAsia="Times New Roman" w:hAnsi="Calibri" w:cs="Calibri"/>
                <w:color w:val="000000"/>
                <w:lang w:eastAsia="es-CO"/>
              </w:rPr>
              <w:t>S</w:t>
            </w:r>
            <w:r w:rsidR="00F0660E">
              <w:rPr>
                <w:rFonts w:ascii="Calibri" w:eastAsia="Times New Roman" w:hAnsi="Calibri" w:cs="Calibri"/>
                <w:color w:val="000000"/>
                <w:lang w:eastAsia="es-CO"/>
              </w:rPr>
              <w:t>E</w:t>
            </w:r>
            <w:r>
              <w:rPr>
                <w:rFonts w:ascii="Calibri" w:eastAsia="Times New Roman" w:hAnsi="Calibri" w:cs="Calibri"/>
                <w:color w:val="000000"/>
                <w:lang w:eastAsia="es-CO"/>
              </w:rPr>
              <w:t>GUNDO</w:t>
            </w:r>
            <w:r w:rsidR="00324654">
              <w:rPr>
                <w:rFonts w:ascii="Calibri" w:eastAsia="Times New Roman" w:hAnsi="Calibri" w:cs="Calibri"/>
                <w:color w:val="000000"/>
                <w:lang w:eastAsia="es-CO"/>
              </w:rPr>
              <w:t xml:space="preserve"> – 8°</w:t>
            </w:r>
          </w:p>
        </w:tc>
        <w:tc>
          <w:tcPr>
            <w:tcW w:w="1793" w:type="pct"/>
            <w:gridSpan w:val="2"/>
            <w:tcBorders>
              <w:top w:val="single" w:sz="4" w:space="0" w:color="auto"/>
              <w:left w:val="nil"/>
              <w:bottom w:val="single" w:sz="4" w:space="0" w:color="auto"/>
              <w:right w:val="single" w:sz="4" w:space="0" w:color="000000"/>
            </w:tcBorders>
            <w:shd w:val="clear" w:color="auto" w:fill="auto"/>
            <w:noWrap/>
            <w:vAlign w:val="bottom"/>
            <w:hideMark/>
          </w:tcPr>
          <w:p w:rsidR="002A6431" w:rsidRPr="000638E5" w:rsidRDefault="00114456" w:rsidP="000638E5">
            <w:pPr>
              <w:spacing w:line="240" w:lineRule="auto"/>
              <w:rPr>
                <w:rFonts w:ascii="Calibri" w:eastAsia="Times New Roman" w:hAnsi="Calibri" w:cs="Calibri"/>
                <w:color w:val="000000"/>
                <w:lang w:eastAsia="es-CO"/>
              </w:rPr>
            </w:pPr>
            <w:r>
              <w:rPr>
                <w:rFonts w:ascii="Calibri" w:eastAsia="Times New Roman" w:hAnsi="Calibri" w:cs="Calibri"/>
                <w:color w:val="000000"/>
                <w:lang w:eastAsia="es-CO"/>
              </w:rPr>
              <w:t>ARBEY MOSQUERA TORRES</w:t>
            </w:r>
          </w:p>
        </w:tc>
      </w:tr>
      <w:tr w:rsidR="002A6431" w:rsidRPr="000638E5" w:rsidTr="007E630E">
        <w:trPr>
          <w:trHeight w:val="300"/>
        </w:trPr>
        <w:tc>
          <w:tcPr>
            <w:tcW w:w="1521" w:type="pct"/>
            <w:gridSpan w:val="3"/>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A6431" w:rsidRPr="000638E5" w:rsidRDefault="006113E0" w:rsidP="002A6431">
            <w:pPr>
              <w:spacing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DESEMPEÑOS</w:t>
            </w:r>
          </w:p>
        </w:tc>
        <w:tc>
          <w:tcPr>
            <w:tcW w:w="1686"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2A6431" w:rsidRPr="000638E5" w:rsidRDefault="002A6431" w:rsidP="002A6431">
            <w:pPr>
              <w:spacing w:line="240" w:lineRule="auto"/>
              <w:jc w:val="center"/>
              <w:rPr>
                <w:rFonts w:ascii="Calibri" w:eastAsia="Times New Roman" w:hAnsi="Calibri" w:cs="Calibri"/>
                <w:color w:val="000000"/>
                <w:lang w:eastAsia="es-CO"/>
              </w:rPr>
            </w:pPr>
            <w:r w:rsidRPr="000638E5">
              <w:rPr>
                <w:rFonts w:ascii="Calibri" w:eastAsia="Times New Roman" w:hAnsi="Calibri" w:cs="Calibri"/>
                <w:color w:val="000000"/>
                <w:lang w:eastAsia="es-CO"/>
              </w:rPr>
              <w:t>EJES TEMÁTICOS</w:t>
            </w:r>
          </w:p>
        </w:tc>
        <w:tc>
          <w:tcPr>
            <w:tcW w:w="1793" w:type="pct"/>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2A6431" w:rsidRPr="000638E5" w:rsidRDefault="003437FC" w:rsidP="002A6431">
            <w:pPr>
              <w:spacing w:line="240" w:lineRule="auto"/>
              <w:jc w:val="center"/>
              <w:rPr>
                <w:rFonts w:ascii="Calibri" w:eastAsia="Times New Roman" w:hAnsi="Calibri" w:cs="Calibri"/>
                <w:color w:val="000000"/>
                <w:lang w:eastAsia="es-CO"/>
              </w:rPr>
            </w:pPr>
            <w:r w:rsidRPr="000638E5">
              <w:rPr>
                <w:rFonts w:ascii="Calibri" w:eastAsia="Times New Roman" w:hAnsi="Calibri" w:cs="Calibri"/>
                <w:color w:val="000000"/>
                <w:lang w:eastAsia="es-CO"/>
              </w:rPr>
              <w:t>CONTENIDOS</w:t>
            </w:r>
            <w:r>
              <w:rPr>
                <w:rFonts w:ascii="Calibri" w:eastAsia="Times New Roman" w:hAnsi="Calibri" w:cs="Calibri"/>
                <w:color w:val="000000"/>
                <w:lang w:eastAsia="es-CO"/>
              </w:rPr>
              <w:t xml:space="preserve"> ESPECÍFICOS</w:t>
            </w:r>
          </w:p>
        </w:tc>
      </w:tr>
      <w:tr w:rsidR="002A6431" w:rsidRPr="00C90614" w:rsidTr="007E630E">
        <w:trPr>
          <w:trHeight w:val="300"/>
        </w:trPr>
        <w:tc>
          <w:tcPr>
            <w:tcW w:w="1521" w:type="pct"/>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rsidR="00A83E73" w:rsidRPr="007E630E" w:rsidRDefault="00A83E73" w:rsidP="002A6431">
            <w:pPr>
              <w:spacing w:line="240" w:lineRule="auto"/>
              <w:jc w:val="center"/>
              <w:rPr>
                <w:rFonts w:asciiTheme="minorHAnsi" w:hAnsiTheme="minorHAnsi" w:cs="Arial"/>
              </w:rPr>
            </w:pPr>
            <w:r w:rsidRPr="007E630E">
              <w:rPr>
                <w:rFonts w:asciiTheme="minorHAnsi" w:hAnsiTheme="minorHAnsi" w:cs="Helvetica"/>
                <w:color w:val="000000"/>
                <w:sz w:val="23"/>
                <w:szCs w:val="23"/>
                <w:shd w:val="clear" w:color="auto" w:fill="FFFFFF"/>
              </w:rPr>
              <w:t>Conjugación de los verbos en pasado para estructurar oraciones completas.</w:t>
            </w:r>
          </w:p>
          <w:p w:rsidR="00A83E73" w:rsidRPr="007E630E" w:rsidRDefault="00A83E73" w:rsidP="002A6431">
            <w:pPr>
              <w:spacing w:line="240" w:lineRule="auto"/>
              <w:jc w:val="center"/>
              <w:rPr>
                <w:rFonts w:asciiTheme="minorHAnsi" w:hAnsiTheme="minorHAnsi" w:cs="Arial"/>
              </w:rPr>
            </w:pPr>
          </w:p>
          <w:p w:rsidR="002A6431" w:rsidRPr="007E630E" w:rsidRDefault="00927B71" w:rsidP="002A6431">
            <w:pPr>
              <w:spacing w:line="240" w:lineRule="auto"/>
              <w:jc w:val="center"/>
              <w:rPr>
                <w:rFonts w:asciiTheme="minorHAnsi" w:hAnsiTheme="minorHAnsi" w:cs="Arial"/>
              </w:rPr>
            </w:pPr>
            <w:r w:rsidRPr="007E630E">
              <w:rPr>
                <w:rFonts w:asciiTheme="minorHAnsi" w:hAnsiTheme="minorHAnsi" w:cs="Arial"/>
              </w:rPr>
              <w:t>Descripción de diferentes eventos que  ocurren cotidianamente</w:t>
            </w:r>
            <w:r w:rsidR="00245457" w:rsidRPr="007E630E">
              <w:rPr>
                <w:rFonts w:asciiTheme="minorHAnsi" w:hAnsiTheme="minorHAnsi" w:cs="Arial"/>
              </w:rPr>
              <w:t xml:space="preserve"> en su entorno o fuera de él.</w:t>
            </w:r>
          </w:p>
          <w:p w:rsidR="00626302" w:rsidRPr="007E630E" w:rsidRDefault="00626302" w:rsidP="002A6431">
            <w:pPr>
              <w:spacing w:line="240" w:lineRule="auto"/>
              <w:jc w:val="center"/>
              <w:rPr>
                <w:rFonts w:asciiTheme="minorHAnsi" w:hAnsiTheme="minorHAnsi" w:cs="Arial"/>
              </w:rPr>
            </w:pPr>
          </w:p>
          <w:p w:rsidR="00626302" w:rsidRPr="007E630E" w:rsidRDefault="00AE6082" w:rsidP="002A6431">
            <w:pPr>
              <w:spacing w:line="240" w:lineRule="auto"/>
              <w:jc w:val="center"/>
              <w:rPr>
                <w:rFonts w:asciiTheme="minorHAnsi" w:hAnsiTheme="minorHAnsi" w:cs="Arial"/>
              </w:rPr>
            </w:pPr>
            <w:r w:rsidRPr="007E630E">
              <w:rPr>
                <w:rFonts w:asciiTheme="minorHAnsi" w:hAnsiTheme="minorHAnsi" w:cs="Arial"/>
              </w:rPr>
              <w:t>Redacción  de relatos relacionados con un tema de interés personal y general.</w:t>
            </w:r>
          </w:p>
          <w:p w:rsidR="00AE6082" w:rsidRPr="007E630E" w:rsidRDefault="00AE6082" w:rsidP="002A6431">
            <w:pPr>
              <w:spacing w:line="240" w:lineRule="auto"/>
              <w:jc w:val="center"/>
              <w:rPr>
                <w:rFonts w:asciiTheme="minorHAnsi" w:hAnsiTheme="minorHAnsi" w:cs="Arial"/>
              </w:rPr>
            </w:pPr>
          </w:p>
          <w:p w:rsidR="00626302" w:rsidRPr="007E630E" w:rsidRDefault="00626302" w:rsidP="002A6431">
            <w:pPr>
              <w:spacing w:line="240" w:lineRule="auto"/>
              <w:jc w:val="center"/>
              <w:rPr>
                <w:rFonts w:asciiTheme="minorHAnsi" w:eastAsia="Times New Roman" w:hAnsiTheme="minorHAnsi" w:cs="Calibri"/>
                <w:color w:val="000000"/>
                <w:lang w:eastAsia="es-CO"/>
              </w:rPr>
            </w:pPr>
            <w:r w:rsidRPr="007E630E">
              <w:rPr>
                <w:rFonts w:asciiTheme="minorHAnsi" w:hAnsiTheme="minorHAnsi" w:cs="Arial"/>
              </w:rPr>
              <w:t xml:space="preserve">Reconocimiento del vocabulario relacionado con los relieves y los accidentes geográficos. </w:t>
            </w:r>
          </w:p>
          <w:p w:rsidR="00762381" w:rsidRDefault="00762381" w:rsidP="002A6431">
            <w:pPr>
              <w:spacing w:line="240" w:lineRule="auto"/>
              <w:jc w:val="center"/>
              <w:rPr>
                <w:rFonts w:asciiTheme="minorHAnsi" w:eastAsia="Times New Roman" w:hAnsiTheme="minorHAnsi" w:cs="Calibri"/>
                <w:color w:val="000000"/>
                <w:lang w:eastAsia="es-CO"/>
              </w:rPr>
            </w:pPr>
          </w:p>
          <w:p w:rsidR="006A7EF0" w:rsidRDefault="006A7EF0" w:rsidP="002A6431">
            <w:pPr>
              <w:spacing w:line="240" w:lineRule="auto"/>
              <w:jc w:val="center"/>
              <w:rPr>
                <w:rFonts w:asciiTheme="minorHAnsi" w:eastAsia="Times New Roman" w:hAnsiTheme="minorHAnsi" w:cs="Calibri"/>
                <w:color w:val="000000"/>
                <w:lang w:eastAsia="es-CO"/>
              </w:rPr>
            </w:pPr>
          </w:p>
          <w:p w:rsidR="006A7EF0" w:rsidRDefault="006A7EF0" w:rsidP="002A6431">
            <w:pPr>
              <w:spacing w:line="240" w:lineRule="auto"/>
              <w:jc w:val="center"/>
              <w:rPr>
                <w:rFonts w:asciiTheme="minorHAnsi" w:eastAsia="Times New Roman" w:hAnsiTheme="minorHAnsi" w:cs="Calibri"/>
                <w:color w:val="000000"/>
                <w:lang w:eastAsia="es-CO"/>
              </w:rPr>
            </w:pPr>
          </w:p>
          <w:p w:rsidR="006A7EF0" w:rsidRDefault="006A7EF0" w:rsidP="002A6431">
            <w:pPr>
              <w:spacing w:line="240" w:lineRule="auto"/>
              <w:jc w:val="center"/>
              <w:rPr>
                <w:rFonts w:asciiTheme="minorHAnsi" w:eastAsia="Times New Roman" w:hAnsiTheme="minorHAnsi" w:cs="Calibri"/>
                <w:color w:val="000000"/>
                <w:lang w:eastAsia="es-CO"/>
              </w:rPr>
            </w:pPr>
          </w:p>
          <w:p w:rsidR="006A7EF0" w:rsidRPr="007E630E" w:rsidRDefault="006A7EF0" w:rsidP="002A6431">
            <w:pPr>
              <w:spacing w:line="240" w:lineRule="auto"/>
              <w:jc w:val="center"/>
              <w:rPr>
                <w:rFonts w:asciiTheme="minorHAnsi" w:eastAsia="Times New Roman" w:hAnsiTheme="minorHAnsi" w:cs="Calibri"/>
                <w:color w:val="000000"/>
                <w:lang w:eastAsia="es-CO"/>
              </w:rPr>
            </w:pPr>
          </w:p>
        </w:tc>
        <w:tc>
          <w:tcPr>
            <w:tcW w:w="1686" w:type="pct"/>
            <w:gridSpan w:val="2"/>
            <w:tcBorders>
              <w:top w:val="nil"/>
              <w:left w:val="nil"/>
              <w:bottom w:val="single" w:sz="4" w:space="0" w:color="auto"/>
              <w:right w:val="single" w:sz="4" w:space="0" w:color="auto"/>
            </w:tcBorders>
            <w:shd w:val="clear" w:color="auto" w:fill="FFFFFF" w:themeFill="background1"/>
            <w:noWrap/>
            <w:vAlign w:val="bottom"/>
            <w:hideMark/>
          </w:tcPr>
          <w:p w:rsidR="002A6431" w:rsidRPr="007E630E" w:rsidRDefault="009203D2" w:rsidP="002A6431">
            <w:pPr>
              <w:spacing w:line="240" w:lineRule="auto"/>
              <w:jc w:val="center"/>
              <w:rPr>
                <w:rFonts w:asciiTheme="minorHAnsi" w:hAnsiTheme="minorHAnsi" w:cs="Helvetica"/>
                <w:color w:val="000000"/>
                <w:sz w:val="23"/>
                <w:szCs w:val="23"/>
                <w:shd w:val="clear" w:color="auto" w:fill="FFFFFF"/>
              </w:rPr>
            </w:pPr>
            <w:r w:rsidRPr="007E630E">
              <w:rPr>
                <w:rFonts w:asciiTheme="minorHAnsi" w:hAnsiTheme="minorHAnsi" w:cs="Helvetica"/>
                <w:color w:val="000000"/>
                <w:sz w:val="23"/>
                <w:szCs w:val="23"/>
                <w:shd w:val="clear" w:color="auto" w:fill="FFFFFF"/>
              </w:rPr>
              <w:t>GRAMMATICA: Estructuras avanzadas del pasado en inglés</w:t>
            </w:r>
          </w:p>
          <w:p w:rsidR="009203D2" w:rsidRPr="007E630E" w:rsidRDefault="009203D2" w:rsidP="002A6431">
            <w:pPr>
              <w:spacing w:line="240" w:lineRule="auto"/>
              <w:jc w:val="center"/>
              <w:rPr>
                <w:rFonts w:asciiTheme="minorHAnsi" w:hAnsiTheme="minorHAnsi" w:cs="Helvetica"/>
                <w:color w:val="000000"/>
                <w:sz w:val="23"/>
                <w:szCs w:val="23"/>
                <w:shd w:val="clear" w:color="auto" w:fill="FFFFFF"/>
              </w:rPr>
            </w:pPr>
          </w:p>
          <w:p w:rsidR="009203D2" w:rsidRPr="007E630E" w:rsidRDefault="009203D2" w:rsidP="002A6431">
            <w:pPr>
              <w:spacing w:line="240" w:lineRule="auto"/>
              <w:jc w:val="center"/>
              <w:rPr>
                <w:rFonts w:asciiTheme="minorHAnsi" w:hAnsiTheme="minorHAnsi" w:cs="Helvetica"/>
                <w:color w:val="000000"/>
                <w:sz w:val="23"/>
                <w:szCs w:val="23"/>
                <w:shd w:val="clear" w:color="auto" w:fill="FFFFFF"/>
              </w:rPr>
            </w:pPr>
            <w:r w:rsidRPr="007E630E">
              <w:rPr>
                <w:rFonts w:asciiTheme="minorHAnsi" w:hAnsiTheme="minorHAnsi" w:cs="Helvetica"/>
                <w:color w:val="000000"/>
                <w:sz w:val="23"/>
                <w:szCs w:val="23"/>
                <w:shd w:val="clear" w:color="auto" w:fill="FFFFFF"/>
              </w:rPr>
              <w:t>VOCABULARIO: Accidentes geográficos</w:t>
            </w:r>
          </w:p>
          <w:p w:rsidR="009203D2" w:rsidRPr="007E630E" w:rsidRDefault="009203D2" w:rsidP="002A6431">
            <w:pPr>
              <w:spacing w:line="240" w:lineRule="auto"/>
              <w:jc w:val="center"/>
              <w:rPr>
                <w:rFonts w:asciiTheme="minorHAnsi" w:hAnsiTheme="minorHAnsi" w:cs="Helvetica"/>
                <w:color w:val="000000"/>
                <w:sz w:val="23"/>
                <w:szCs w:val="23"/>
                <w:shd w:val="clear" w:color="auto" w:fill="FFFFFF"/>
              </w:rPr>
            </w:pPr>
          </w:p>
          <w:p w:rsidR="009203D2" w:rsidRPr="007E630E" w:rsidRDefault="009203D2" w:rsidP="009203D2">
            <w:pPr>
              <w:spacing w:line="240" w:lineRule="auto"/>
              <w:rPr>
                <w:rFonts w:asciiTheme="minorHAnsi" w:hAnsiTheme="minorHAnsi" w:cs="Helvetica"/>
                <w:color w:val="000000"/>
                <w:sz w:val="23"/>
                <w:szCs w:val="23"/>
                <w:shd w:val="clear" w:color="auto" w:fill="FFFFFF"/>
              </w:rPr>
            </w:pPr>
            <w:r w:rsidRPr="007E630E">
              <w:rPr>
                <w:rFonts w:asciiTheme="minorHAnsi" w:eastAsia="Times New Roman" w:hAnsiTheme="minorHAnsi" w:cs="Calibri"/>
                <w:color w:val="000000"/>
                <w:lang w:eastAsia="es-CO"/>
              </w:rPr>
              <w:t xml:space="preserve">ESCRITURA: </w:t>
            </w:r>
            <w:r w:rsidRPr="007E630E">
              <w:rPr>
                <w:rFonts w:asciiTheme="minorHAnsi" w:hAnsiTheme="minorHAnsi" w:cs="Helvetica"/>
                <w:color w:val="000000"/>
                <w:sz w:val="23"/>
                <w:szCs w:val="23"/>
                <w:shd w:val="clear" w:color="auto" w:fill="FFFFFF"/>
              </w:rPr>
              <w:t>Creación de oraciones y párrafos</w:t>
            </w:r>
          </w:p>
          <w:p w:rsidR="009203D2" w:rsidRPr="007E630E" w:rsidRDefault="009203D2" w:rsidP="009203D2">
            <w:pPr>
              <w:spacing w:line="240" w:lineRule="auto"/>
              <w:rPr>
                <w:rFonts w:asciiTheme="minorHAnsi" w:hAnsiTheme="minorHAnsi" w:cs="Helvetica"/>
                <w:color w:val="000000"/>
                <w:sz w:val="23"/>
                <w:szCs w:val="23"/>
                <w:shd w:val="clear" w:color="auto" w:fill="FFFFFF"/>
              </w:rPr>
            </w:pPr>
          </w:p>
          <w:p w:rsidR="009203D2" w:rsidRPr="007E630E" w:rsidRDefault="009203D2" w:rsidP="009203D2">
            <w:pPr>
              <w:spacing w:line="240" w:lineRule="auto"/>
              <w:rPr>
                <w:rFonts w:asciiTheme="minorHAnsi" w:hAnsiTheme="minorHAnsi" w:cs="Helvetica"/>
                <w:color w:val="000000"/>
                <w:sz w:val="23"/>
                <w:szCs w:val="23"/>
                <w:shd w:val="clear" w:color="auto" w:fill="FFFFFF"/>
              </w:rPr>
            </w:pPr>
            <w:r w:rsidRPr="007E630E">
              <w:rPr>
                <w:rFonts w:asciiTheme="minorHAnsi" w:hAnsiTheme="minorHAnsi" w:cs="Helvetica"/>
                <w:color w:val="000000"/>
                <w:sz w:val="23"/>
                <w:szCs w:val="23"/>
                <w:shd w:val="clear" w:color="auto" w:fill="FFFFFF"/>
              </w:rPr>
              <w:t>LECTURA: comprensión de textos de corta y mediana extensión</w:t>
            </w:r>
            <w:r w:rsidR="00002C6B" w:rsidRPr="007E630E">
              <w:rPr>
                <w:rFonts w:asciiTheme="minorHAnsi" w:hAnsiTheme="minorHAnsi" w:cs="Helvetica"/>
                <w:color w:val="000000"/>
                <w:sz w:val="23"/>
                <w:szCs w:val="23"/>
                <w:shd w:val="clear" w:color="auto" w:fill="FFFFFF"/>
              </w:rPr>
              <w:t>.</w:t>
            </w:r>
          </w:p>
          <w:p w:rsidR="00002C6B" w:rsidRPr="007E630E" w:rsidRDefault="00002C6B" w:rsidP="009203D2">
            <w:pPr>
              <w:spacing w:line="240" w:lineRule="auto"/>
              <w:rPr>
                <w:rFonts w:asciiTheme="minorHAnsi" w:hAnsiTheme="minorHAnsi" w:cs="Helvetica"/>
                <w:color w:val="000000"/>
                <w:sz w:val="23"/>
                <w:szCs w:val="23"/>
                <w:shd w:val="clear" w:color="auto" w:fill="FFFFFF"/>
              </w:rPr>
            </w:pPr>
          </w:p>
          <w:p w:rsidR="00002C6B" w:rsidRDefault="00002C6B" w:rsidP="009203D2">
            <w:pPr>
              <w:spacing w:line="240" w:lineRule="auto"/>
              <w:rPr>
                <w:rFonts w:asciiTheme="minorHAnsi" w:hAnsiTheme="minorHAnsi" w:cs="Helvetica"/>
                <w:color w:val="000000"/>
                <w:sz w:val="23"/>
                <w:szCs w:val="23"/>
                <w:shd w:val="clear" w:color="auto" w:fill="FFFFFF"/>
              </w:rPr>
            </w:pPr>
          </w:p>
          <w:p w:rsidR="006A7EF0" w:rsidRDefault="006A7EF0" w:rsidP="009203D2">
            <w:pPr>
              <w:spacing w:line="240" w:lineRule="auto"/>
              <w:rPr>
                <w:rFonts w:asciiTheme="minorHAnsi" w:hAnsiTheme="minorHAnsi" w:cs="Helvetica"/>
                <w:color w:val="000000"/>
                <w:sz w:val="23"/>
                <w:szCs w:val="23"/>
                <w:shd w:val="clear" w:color="auto" w:fill="FFFFFF"/>
              </w:rPr>
            </w:pPr>
          </w:p>
          <w:p w:rsidR="006A7EF0" w:rsidRDefault="006A7EF0" w:rsidP="009203D2">
            <w:pPr>
              <w:spacing w:line="240" w:lineRule="auto"/>
              <w:rPr>
                <w:rFonts w:asciiTheme="minorHAnsi" w:hAnsiTheme="minorHAnsi" w:cs="Helvetica"/>
                <w:color w:val="000000"/>
                <w:sz w:val="23"/>
                <w:szCs w:val="23"/>
                <w:shd w:val="clear" w:color="auto" w:fill="FFFFFF"/>
              </w:rPr>
            </w:pPr>
          </w:p>
          <w:p w:rsidR="0006173F" w:rsidRDefault="0006173F" w:rsidP="009203D2">
            <w:pPr>
              <w:spacing w:line="240" w:lineRule="auto"/>
              <w:rPr>
                <w:rFonts w:asciiTheme="minorHAnsi" w:hAnsiTheme="minorHAnsi" w:cs="Helvetica"/>
                <w:color w:val="000000"/>
                <w:sz w:val="23"/>
                <w:szCs w:val="23"/>
                <w:shd w:val="clear" w:color="auto" w:fill="FFFFFF"/>
              </w:rPr>
            </w:pPr>
          </w:p>
          <w:p w:rsidR="0006173F" w:rsidRPr="007E630E" w:rsidRDefault="0006173F" w:rsidP="009203D2">
            <w:pPr>
              <w:spacing w:line="240" w:lineRule="auto"/>
              <w:rPr>
                <w:rFonts w:asciiTheme="minorHAnsi" w:hAnsiTheme="minorHAnsi" w:cs="Helvetica"/>
                <w:color w:val="000000"/>
                <w:sz w:val="23"/>
                <w:szCs w:val="23"/>
                <w:shd w:val="clear" w:color="auto" w:fill="FFFFFF"/>
              </w:rPr>
            </w:pPr>
          </w:p>
          <w:p w:rsidR="00002C6B" w:rsidRPr="007E630E" w:rsidRDefault="00002C6B" w:rsidP="009203D2">
            <w:pPr>
              <w:spacing w:line="240" w:lineRule="auto"/>
              <w:rPr>
                <w:rFonts w:asciiTheme="minorHAnsi" w:eastAsia="Times New Roman" w:hAnsiTheme="minorHAnsi" w:cs="Calibri"/>
                <w:color w:val="000000"/>
                <w:lang w:eastAsia="es-CO"/>
              </w:rPr>
            </w:pPr>
          </w:p>
        </w:tc>
        <w:tc>
          <w:tcPr>
            <w:tcW w:w="1793" w:type="pct"/>
            <w:gridSpan w:val="2"/>
            <w:tcBorders>
              <w:top w:val="nil"/>
              <w:left w:val="nil"/>
              <w:bottom w:val="single" w:sz="4" w:space="0" w:color="auto"/>
              <w:right w:val="single" w:sz="4" w:space="0" w:color="auto"/>
            </w:tcBorders>
            <w:shd w:val="clear" w:color="auto" w:fill="FFFFFF" w:themeFill="background1"/>
            <w:noWrap/>
            <w:vAlign w:val="bottom"/>
            <w:hideMark/>
          </w:tcPr>
          <w:p w:rsidR="002A6431" w:rsidRPr="007E630E" w:rsidRDefault="009203D2" w:rsidP="002A6431">
            <w:pPr>
              <w:spacing w:line="240" w:lineRule="auto"/>
              <w:jc w:val="center"/>
              <w:rPr>
                <w:rFonts w:asciiTheme="minorHAnsi" w:eastAsia="Times New Roman" w:hAnsiTheme="minorHAnsi" w:cs="Calibri"/>
                <w:color w:val="000000"/>
                <w:lang w:eastAsia="es-CO"/>
              </w:rPr>
            </w:pPr>
            <w:r w:rsidRPr="007E630E">
              <w:rPr>
                <w:rFonts w:asciiTheme="minorHAnsi" w:eastAsia="Times New Roman" w:hAnsiTheme="minorHAnsi" w:cs="Calibri"/>
                <w:color w:val="000000"/>
                <w:lang w:eastAsia="es-CO"/>
              </w:rPr>
              <w:t>Identificación de verb</w:t>
            </w:r>
            <w:r w:rsidR="006D32B5" w:rsidRPr="007E630E">
              <w:rPr>
                <w:rFonts w:asciiTheme="minorHAnsi" w:eastAsia="Times New Roman" w:hAnsiTheme="minorHAnsi" w:cs="Calibri"/>
                <w:color w:val="000000"/>
                <w:lang w:eastAsia="es-CO"/>
              </w:rPr>
              <w:t>o</w:t>
            </w:r>
            <w:r w:rsidRPr="007E630E">
              <w:rPr>
                <w:rFonts w:asciiTheme="minorHAnsi" w:eastAsia="Times New Roman" w:hAnsiTheme="minorHAnsi" w:cs="Calibri"/>
                <w:color w:val="000000"/>
                <w:lang w:eastAsia="es-CO"/>
              </w:rPr>
              <w:t>s regulares e irregulares</w:t>
            </w:r>
          </w:p>
          <w:p w:rsidR="009203D2" w:rsidRPr="007E630E" w:rsidRDefault="009203D2" w:rsidP="002A6431">
            <w:pPr>
              <w:spacing w:line="240" w:lineRule="auto"/>
              <w:jc w:val="center"/>
              <w:rPr>
                <w:rFonts w:asciiTheme="minorHAnsi" w:eastAsia="Times New Roman" w:hAnsiTheme="minorHAnsi" w:cs="Calibri"/>
                <w:color w:val="000000"/>
                <w:lang w:eastAsia="es-CO"/>
              </w:rPr>
            </w:pPr>
          </w:p>
          <w:p w:rsidR="009203D2" w:rsidRPr="007E630E" w:rsidRDefault="009203D2" w:rsidP="009203D2">
            <w:pPr>
              <w:spacing w:line="240" w:lineRule="auto"/>
              <w:jc w:val="center"/>
              <w:rPr>
                <w:rFonts w:asciiTheme="minorHAnsi" w:eastAsia="Times New Roman" w:hAnsiTheme="minorHAnsi" w:cs="Calibri"/>
                <w:color w:val="000000"/>
                <w:lang w:eastAsia="es-CO"/>
              </w:rPr>
            </w:pPr>
            <w:r w:rsidRPr="007E630E">
              <w:rPr>
                <w:rFonts w:asciiTheme="minorHAnsi" w:eastAsia="Times New Roman" w:hAnsiTheme="minorHAnsi" w:cs="Calibri"/>
                <w:color w:val="000000"/>
                <w:lang w:eastAsia="es-CO"/>
              </w:rPr>
              <w:t>Conjugación de verbos en pasado( auxiliar DID)</w:t>
            </w:r>
          </w:p>
          <w:p w:rsidR="009203D2" w:rsidRPr="007E630E" w:rsidRDefault="009203D2" w:rsidP="009203D2">
            <w:pPr>
              <w:spacing w:line="240" w:lineRule="auto"/>
              <w:jc w:val="center"/>
              <w:rPr>
                <w:rFonts w:asciiTheme="minorHAnsi" w:eastAsia="Times New Roman" w:hAnsiTheme="minorHAnsi" w:cs="Calibri"/>
                <w:color w:val="000000"/>
                <w:lang w:eastAsia="es-CO"/>
              </w:rPr>
            </w:pPr>
          </w:p>
          <w:p w:rsidR="009203D2" w:rsidRPr="007E630E" w:rsidRDefault="009203D2" w:rsidP="009203D2">
            <w:pPr>
              <w:spacing w:line="240" w:lineRule="auto"/>
              <w:jc w:val="center"/>
              <w:rPr>
                <w:rFonts w:asciiTheme="minorHAnsi" w:eastAsia="Times New Roman" w:hAnsiTheme="minorHAnsi" w:cs="Calibri"/>
                <w:color w:val="000000"/>
                <w:lang w:eastAsia="es-CO"/>
              </w:rPr>
            </w:pPr>
            <w:r w:rsidRPr="007E630E">
              <w:rPr>
                <w:rFonts w:asciiTheme="minorHAnsi" w:eastAsia="Times New Roman" w:hAnsiTheme="minorHAnsi" w:cs="Calibri"/>
                <w:color w:val="000000"/>
                <w:lang w:eastAsia="es-CO"/>
              </w:rPr>
              <w:t>Descripción de eventos del pasado</w:t>
            </w:r>
          </w:p>
          <w:p w:rsidR="009203D2" w:rsidRPr="007E630E" w:rsidRDefault="009203D2" w:rsidP="009203D2">
            <w:pPr>
              <w:spacing w:line="240" w:lineRule="auto"/>
              <w:jc w:val="center"/>
              <w:rPr>
                <w:rFonts w:asciiTheme="minorHAnsi" w:eastAsia="Times New Roman" w:hAnsiTheme="minorHAnsi" w:cs="Calibri"/>
                <w:color w:val="000000"/>
                <w:lang w:eastAsia="es-CO"/>
              </w:rPr>
            </w:pPr>
          </w:p>
          <w:p w:rsidR="006D32B5" w:rsidRDefault="009203D2" w:rsidP="006D32B5">
            <w:pPr>
              <w:spacing w:line="240" w:lineRule="auto"/>
              <w:rPr>
                <w:rFonts w:asciiTheme="minorHAnsi" w:eastAsia="Times New Roman" w:hAnsiTheme="minorHAnsi" w:cs="Calibri"/>
                <w:color w:val="000000"/>
                <w:lang w:eastAsia="es-CO"/>
              </w:rPr>
            </w:pPr>
            <w:r w:rsidRPr="007E630E">
              <w:rPr>
                <w:rFonts w:asciiTheme="minorHAnsi" w:eastAsia="Times New Roman" w:hAnsiTheme="minorHAnsi" w:cs="Calibri"/>
                <w:b/>
                <w:color w:val="000000"/>
                <w:lang w:eastAsia="es-CO"/>
              </w:rPr>
              <w:t>Vocabulario</w:t>
            </w:r>
            <w:r w:rsidRPr="007E630E">
              <w:rPr>
                <w:rFonts w:asciiTheme="minorHAnsi" w:eastAsia="Times New Roman" w:hAnsiTheme="minorHAnsi" w:cs="Calibri"/>
                <w:color w:val="000000"/>
                <w:lang w:eastAsia="es-CO"/>
              </w:rPr>
              <w:t xml:space="preserve">: </w:t>
            </w:r>
          </w:p>
          <w:p w:rsidR="00A32285" w:rsidRPr="007E630E" w:rsidRDefault="00A32285" w:rsidP="00A32285">
            <w:pPr>
              <w:spacing w:line="240" w:lineRule="auto"/>
              <w:rPr>
                <w:rFonts w:asciiTheme="minorHAnsi" w:hAnsiTheme="minorHAnsi" w:cs="Arial"/>
                <w:bCs/>
                <w:color w:val="272425"/>
              </w:rPr>
            </w:pPr>
            <w:r w:rsidRPr="007E630E">
              <w:rPr>
                <w:rFonts w:asciiTheme="minorHAnsi" w:hAnsiTheme="minorHAnsi" w:cs="Arial"/>
                <w:bCs/>
                <w:color w:val="272425"/>
              </w:rPr>
              <w:t>Expresiones de tiempo</w:t>
            </w:r>
          </w:p>
          <w:p w:rsidR="00A32285" w:rsidRPr="007E630E" w:rsidRDefault="00A32285" w:rsidP="006D32B5">
            <w:pPr>
              <w:spacing w:line="240" w:lineRule="auto"/>
              <w:rPr>
                <w:rFonts w:asciiTheme="minorHAnsi" w:eastAsia="Times New Roman" w:hAnsiTheme="minorHAnsi" w:cs="Calibri"/>
                <w:color w:val="000000"/>
                <w:lang w:eastAsia="es-CO"/>
              </w:rPr>
            </w:pPr>
          </w:p>
          <w:p w:rsidR="00002C6B" w:rsidRPr="007E630E" w:rsidRDefault="00002C6B" w:rsidP="00002C6B">
            <w:pPr>
              <w:autoSpaceDE w:val="0"/>
              <w:autoSpaceDN w:val="0"/>
              <w:adjustRightInd w:val="0"/>
              <w:rPr>
                <w:rFonts w:asciiTheme="minorHAnsi" w:hAnsiTheme="minorHAnsi" w:cs="Arial"/>
                <w:bCs/>
                <w:color w:val="272425"/>
              </w:rPr>
            </w:pPr>
            <w:r w:rsidRPr="007E630E">
              <w:rPr>
                <w:rFonts w:asciiTheme="minorHAnsi" w:hAnsiTheme="minorHAnsi" w:cs="Arial"/>
                <w:bCs/>
                <w:color w:val="272425"/>
              </w:rPr>
              <w:t xml:space="preserve">Desastres naturales </w:t>
            </w:r>
          </w:p>
          <w:p w:rsidR="00002C6B" w:rsidRPr="007E630E" w:rsidRDefault="00002C6B" w:rsidP="006D32B5">
            <w:pPr>
              <w:spacing w:line="240" w:lineRule="auto"/>
              <w:rPr>
                <w:rFonts w:asciiTheme="minorHAnsi" w:eastAsia="Times New Roman" w:hAnsiTheme="minorHAnsi" w:cs="Calibri"/>
                <w:color w:val="000000"/>
                <w:lang w:eastAsia="es-CO"/>
              </w:rPr>
            </w:pPr>
          </w:p>
          <w:p w:rsidR="009203D2" w:rsidRDefault="006D32B5" w:rsidP="006D32B5">
            <w:pPr>
              <w:spacing w:line="240" w:lineRule="auto"/>
              <w:rPr>
                <w:rFonts w:asciiTheme="minorHAnsi" w:eastAsia="Times New Roman" w:hAnsiTheme="minorHAnsi" w:cs="Calibri"/>
                <w:color w:val="000000"/>
                <w:lang w:eastAsia="es-CO"/>
              </w:rPr>
            </w:pPr>
            <w:r w:rsidRPr="007E630E">
              <w:rPr>
                <w:rFonts w:asciiTheme="minorHAnsi" w:eastAsia="Times New Roman" w:hAnsiTheme="minorHAnsi" w:cs="Calibri"/>
                <w:color w:val="000000"/>
                <w:lang w:eastAsia="es-CO"/>
              </w:rPr>
              <w:t>Accidentes</w:t>
            </w:r>
            <w:r w:rsidR="009203D2" w:rsidRPr="007E630E">
              <w:rPr>
                <w:rFonts w:asciiTheme="minorHAnsi" w:eastAsia="Times New Roman" w:hAnsiTheme="minorHAnsi" w:cs="Calibri"/>
                <w:color w:val="000000"/>
                <w:lang w:eastAsia="es-CO"/>
              </w:rPr>
              <w:t xml:space="preserve"> geográficos y relieves.</w:t>
            </w:r>
          </w:p>
          <w:p w:rsidR="0006173F" w:rsidRDefault="0006173F" w:rsidP="006D32B5">
            <w:pPr>
              <w:spacing w:line="240" w:lineRule="auto"/>
              <w:rPr>
                <w:rFonts w:asciiTheme="minorHAnsi" w:eastAsia="Times New Roman" w:hAnsiTheme="minorHAnsi" w:cs="Calibri"/>
                <w:color w:val="000000"/>
                <w:lang w:eastAsia="es-CO"/>
              </w:rPr>
            </w:pPr>
          </w:p>
          <w:p w:rsidR="0006173F" w:rsidRPr="00C90614" w:rsidRDefault="0006173F" w:rsidP="006D32B5">
            <w:pPr>
              <w:spacing w:line="240" w:lineRule="auto"/>
              <w:rPr>
                <w:rFonts w:asciiTheme="minorHAnsi" w:hAnsiTheme="minorHAnsi" w:cs="Helvetica"/>
                <w:color w:val="000000"/>
                <w:shd w:val="clear" w:color="auto" w:fill="FFFFFF"/>
                <w:lang w:val="en-US"/>
              </w:rPr>
            </w:pPr>
            <w:r w:rsidRPr="00C90614">
              <w:rPr>
                <w:rFonts w:asciiTheme="minorHAnsi" w:hAnsiTheme="minorHAnsi" w:cs="Helvetica"/>
                <w:color w:val="000000"/>
                <w:shd w:val="clear" w:color="auto" w:fill="FFFFFF"/>
                <w:lang w:val="en-US"/>
              </w:rPr>
              <w:t>Countable and uncountable nouns.</w:t>
            </w:r>
          </w:p>
          <w:p w:rsidR="0006173F" w:rsidRPr="00C90614" w:rsidRDefault="0006173F" w:rsidP="006D32B5">
            <w:pPr>
              <w:spacing w:line="240" w:lineRule="auto"/>
              <w:rPr>
                <w:rFonts w:asciiTheme="minorHAnsi" w:eastAsia="Times New Roman" w:hAnsiTheme="minorHAnsi" w:cs="Calibri"/>
                <w:color w:val="000000"/>
                <w:lang w:val="en-US" w:eastAsia="es-CO"/>
              </w:rPr>
            </w:pPr>
          </w:p>
          <w:p w:rsidR="00002C6B" w:rsidRPr="0006173F" w:rsidRDefault="0006173F" w:rsidP="006D32B5">
            <w:pPr>
              <w:spacing w:line="240" w:lineRule="auto"/>
              <w:rPr>
                <w:rFonts w:asciiTheme="minorHAnsi" w:hAnsiTheme="minorHAnsi" w:cs="Helvetica"/>
                <w:color w:val="000000"/>
                <w:shd w:val="clear" w:color="auto" w:fill="FFFFFF"/>
                <w:lang w:val="en-US"/>
              </w:rPr>
            </w:pPr>
            <w:r w:rsidRPr="0006173F">
              <w:rPr>
                <w:rFonts w:asciiTheme="minorHAnsi" w:hAnsiTheme="minorHAnsi" w:cs="Helvetica"/>
                <w:color w:val="000000"/>
                <w:shd w:val="clear" w:color="auto" w:fill="FFFFFF"/>
                <w:lang w:val="en-US"/>
              </w:rPr>
              <w:t>Quantifiers</w:t>
            </w:r>
            <w:r w:rsidRPr="0006173F">
              <w:rPr>
                <w:rFonts w:asciiTheme="minorHAnsi" w:hAnsiTheme="minorHAnsi" w:cs="Helvetica"/>
                <w:color w:val="000000"/>
                <w:lang w:val="en-US"/>
              </w:rPr>
              <w:br/>
            </w:r>
            <w:r w:rsidRPr="0006173F">
              <w:rPr>
                <w:rFonts w:asciiTheme="minorHAnsi" w:hAnsiTheme="minorHAnsi" w:cs="Helvetica"/>
                <w:color w:val="000000"/>
                <w:shd w:val="clear" w:color="auto" w:fill="FFFFFF"/>
                <w:lang w:val="en-US"/>
              </w:rPr>
              <w:t>E.g. Many, much, some, any, none, a lot of, lots of, little, a little, few, a few…</w:t>
            </w:r>
          </w:p>
          <w:p w:rsidR="0006173F" w:rsidRPr="0006173F" w:rsidRDefault="0006173F" w:rsidP="006D32B5">
            <w:pPr>
              <w:spacing w:line="240" w:lineRule="auto"/>
              <w:rPr>
                <w:rFonts w:asciiTheme="minorHAnsi" w:hAnsiTheme="minorHAnsi" w:cs="Helvetica"/>
                <w:color w:val="000000"/>
                <w:shd w:val="clear" w:color="auto" w:fill="FFFFFF"/>
                <w:lang w:val="en-US"/>
              </w:rPr>
            </w:pPr>
          </w:p>
          <w:p w:rsidR="0006173F" w:rsidRPr="0006173F" w:rsidRDefault="0006173F" w:rsidP="006D32B5">
            <w:pPr>
              <w:spacing w:line="240" w:lineRule="auto"/>
              <w:rPr>
                <w:rFonts w:asciiTheme="minorHAnsi" w:hAnsiTheme="minorHAnsi" w:cs="Helvetica"/>
                <w:color w:val="000000"/>
                <w:shd w:val="clear" w:color="auto" w:fill="FFFFFF"/>
                <w:lang w:val="en-US"/>
              </w:rPr>
            </w:pPr>
            <w:r w:rsidRPr="0006173F">
              <w:rPr>
                <w:rFonts w:asciiTheme="minorHAnsi" w:hAnsiTheme="minorHAnsi" w:cs="Helvetica"/>
                <w:color w:val="000000"/>
                <w:shd w:val="clear" w:color="auto" w:fill="FFFFFF"/>
                <w:lang w:val="en-US"/>
              </w:rPr>
              <w:t>Prepositions of movement and position</w:t>
            </w:r>
            <w:r w:rsidRPr="0006173F">
              <w:rPr>
                <w:rFonts w:asciiTheme="minorHAnsi" w:hAnsiTheme="minorHAnsi" w:cs="Helvetica"/>
                <w:color w:val="000000"/>
                <w:lang w:val="en-US"/>
              </w:rPr>
              <w:br/>
            </w:r>
            <w:r w:rsidRPr="0006173F">
              <w:rPr>
                <w:rFonts w:asciiTheme="minorHAnsi" w:hAnsiTheme="minorHAnsi" w:cs="Helvetica"/>
                <w:color w:val="000000"/>
                <w:shd w:val="clear" w:color="auto" w:fill="FFFFFF"/>
                <w:lang w:val="en-US"/>
              </w:rPr>
              <w:t xml:space="preserve">E.g. Around, </w:t>
            </w:r>
            <w:proofErr w:type="spellStart"/>
            <w:r w:rsidRPr="0006173F">
              <w:rPr>
                <w:rFonts w:asciiTheme="minorHAnsi" w:hAnsiTheme="minorHAnsi" w:cs="Helvetica"/>
                <w:color w:val="000000"/>
                <w:shd w:val="clear" w:color="auto" w:fill="FFFFFF"/>
                <w:lang w:val="en-US"/>
              </w:rPr>
              <w:t>through</w:t>
            </w:r>
            <w:proofErr w:type="spellEnd"/>
            <w:r w:rsidRPr="0006173F">
              <w:rPr>
                <w:rFonts w:asciiTheme="minorHAnsi" w:hAnsiTheme="minorHAnsi" w:cs="Helvetica"/>
                <w:color w:val="000000"/>
                <w:shd w:val="clear" w:color="auto" w:fill="FFFFFF"/>
                <w:lang w:val="en-US"/>
              </w:rPr>
              <w:t>, across…</w:t>
            </w:r>
          </w:p>
          <w:p w:rsidR="0006173F" w:rsidRPr="0006173F" w:rsidRDefault="0006173F" w:rsidP="006D32B5">
            <w:pPr>
              <w:spacing w:line="240" w:lineRule="auto"/>
              <w:rPr>
                <w:rFonts w:asciiTheme="minorHAnsi" w:eastAsia="Times New Roman" w:hAnsiTheme="minorHAnsi" w:cs="Calibri"/>
                <w:color w:val="000000"/>
                <w:lang w:val="en-US" w:eastAsia="es-CO"/>
              </w:rPr>
            </w:pPr>
          </w:p>
          <w:p w:rsidR="009203D2" w:rsidRPr="0006173F" w:rsidRDefault="009203D2" w:rsidP="009203D2">
            <w:pPr>
              <w:spacing w:line="240" w:lineRule="auto"/>
              <w:jc w:val="center"/>
              <w:rPr>
                <w:rFonts w:asciiTheme="minorHAnsi" w:eastAsia="Times New Roman" w:hAnsiTheme="minorHAnsi" w:cs="Calibri"/>
                <w:color w:val="000000"/>
                <w:lang w:val="en-US" w:eastAsia="es-CO"/>
              </w:rPr>
            </w:pPr>
          </w:p>
        </w:tc>
      </w:tr>
      <w:tr w:rsidR="002A6431" w:rsidRPr="000638E5" w:rsidTr="007E630E">
        <w:trPr>
          <w:trHeight w:val="300"/>
        </w:trPr>
        <w:tc>
          <w:tcPr>
            <w:tcW w:w="1521" w:type="pct"/>
            <w:gridSpan w:val="3"/>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A6431" w:rsidRPr="000638E5" w:rsidRDefault="002A6431" w:rsidP="002A6431">
            <w:pPr>
              <w:spacing w:line="240" w:lineRule="auto"/>
              <w:jc w:val="center"/>
              <w:rPr>
                <w:rFonts w:ascii="Calibri" w:eastAsia="Times New Roman" w:hAnsi="Calibri" w:cs="Calibri"/>
                <w:color w:val="000000"/>
                <w:lang w:eastAsia="es-CO"/>
              </w:rPr>
            </w:pPr>
            <w:r w:rsidRPr="000638E5">
              <w:rPr>
                <w:rFonts w:ascii="Calibri" w:eastAsia="Times New Roman" w:hAnsi="Calibri" w:cs="Calibri"/>
                <w:color w:val="000000"/>
                <w:lang w:eastAsia="es-CO"/>
              </w:rPr>
              <w:t>CRITERIOS DE EVALUACION</w:t>
            </w:r>
          </w:p>
        </w:tc>
        <w:tc>
          <w:tcPr>
            <w:tcW w:w="1686" w:type="pct"/>
            <w:gridSpan w:val="2"/>
            <w:tcBorders>
              <w:top w:val="single" w:sz="4" w:space="0" w:color="auto"/>
              <w:left w:val="nil"/>
              <w:bottom w:val="nil"/>
              <w:right w:val="single" w:sz="4" w:space="0" w:color="auto"/>
            </w:tcBorders>
            <w:shd w:val="clear" w:color="auto" w:fill="D9D9D9" w:themeFill="background1" w:themeFillShade="D9"/>
            <w:noWrap/>
            <w:vAlign w:val="bottom"/>
            <w:hideMark/>
          </w:tcPr>
          <w:p w:rsidR="002A6431" w:rsidRPr="000638E5" w:rsidRDefault="002A6431" w:rsidP="002A6431">
            <w:pPr>
              <w:spacing w:line="240" w:lineRule="auto"/>
              <w:jc w:val="center"/>
              <w:rPr>
                <w:rFonts w:ascii="Calibri" w:eastAsia="Times New Roman" w:hAnsi="Calibri" w:cs="Calibri"/>
                <w:color w:val="000000"/>
                <w:lang w:eastAsia="es-CO"/>
              </w:rPr>
            </w:pPr>
            <w:r w:rsidRPr="000638E5">
              <w:rPr>
                <w:rFonts w:ascii="Calibri" w:eastAsia="Times New Roman" w:hAnsi="Calibri" w:cs="Calibri"/>
                <w:color w:val="000000"/>
                <w:lang w:eastAsia="es-CO"/>
              </w:rPr>
              <w:t>RECURSOS DIDÀCTICOS</w:t>
            </w:r>
          </w:p>
        </w:tc>
        <w:tc>
          <w:tcPr>
            <w:tcW w:w="1793" w:type="pct"/>
            <w:gridSpan w:val="2"/>
            <w:tcBorders>
              <w:top w:val="single" w:sz="4" w:space="0" w:color="auto"/>
              <w:left w:val="nil"/>
              <w:bottom w:val="nil"/>
              <w:right w:val="single" w:sz="4" w:space="0" w:color="auto"/>
            </w:tcBorders>
            <w:shd w:val="clear" w:color="auto" w:fill="D9D9D9" w:themeFill="background1" w:themeFillShade="D9"/>
            <w:noWrap/>
            <w:vAlign w:val="bottom"/>
            <w:hideMark/>
          </w:tcPr>
          <w:p w:rsidR="002A6431" w:rsidRDefault="002A6431" w:rsidP="002A6431">
            <w:pPr>
              <w:spacing w:line="240" w:lineRule="auto"/>
              <w:jc w:val="center"/>
              <w:rPr>
                <w:rFonts w:ascii="Calibri" w:eastAsia="Times New Roman" w:hAnsi="Calibri" w:cs="Calibri"/>
                <w:color w:val="000000"/>
                <w:lang w:eastAsia="es-CO"/>
              </w:rPr>
            </w:pPr>
            <w:r w:rsidRPr="000638E5">
              <w:rPr>
                <w:rFonts w:ascii="Calibri" w:eastAsia="Times New Roman" w:hAnsi="Calibri" w:cs="Calibri"/>
                <w:color w:val="000000"/>
                <w:lang w:eastAsia="es-CO"/>
              </w:rPr>
              <w:t>ADECUACIONES CURRICULARES</w:t>
            </w:r>
          </w:p>
          <w:p w:rsidR="002A6431" w:rsidRPr="000638E5" w:rsidRDefault="002A6431" w:rsidP="002A6431">
            <w:pPr>
              <w:spacing w:line="240" w:lineRule="auto"/>
              <w:jc w:val="center"/>
              <w:rPr>
                <w:rFonts w:ascii="Calibri" w:eastAsia="Times New Roman" w:hAnsi="Calibri" w:cs="Calibri"/>
                <w:color w:val="000000"/>
                <w:lang w:eastAsia="es-CO"/>
              </w:rPr>
            </w:pPr>
          </w:p>
        </w:tc>
      </w:tr>
      <w:tr w:rsidR="002A6431" w:rsidRPr="000638E5" w:rsidTr="007E630E">
        <w:trPr>
          <w:trHeight w:val="300"/>
        </w:trPr>
        <w:tc>
          <w:tcPr>
            <w:tcW w:w="1521"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660E" w:rsidRDefault="00F0660E" w:rsidP="00F0660E">
            <w:pPr>
              <w:pStyle w:val="Prrafodelista"/>
              <w:numPr>
                <w:ilvl w:val="0"/>
                <w:numId w:val="1"/>
              </w:numPr>
              <w:spacing w:line="240" w:lineRule="auto"/>
              <w:rPr>
                <w:rFonts w:ascii="Calibri" w:eastAsia="Times New Roman" w:hAnsi="Calibri" w:cs="Calibri"/>
                <w:color w:val="000000"/>
                <w:lang w:eastAsia="es-CO"/>
              </w:rPr>
            </w:pPr>
            <w:r>
              <w:rPr>
                <w:rFonts w:ascii="Calibri" w:eastAsia="Times New Roman" w:hAnsi="Calibri" w:cs="Calibri"/>
                <w:color w:val="000000"/>
                <w:lang w:eastAsia="es-CO"/>
              </w:rPr>
              <w:t>Las tareas, actividades extracurriculares  y uso de los recursos  constituirán el 10% de lo actitudinal.</w:t>
            </w:r>
          </w:p>
          <w:p w:rsidR="00F0660E" w:rsidRDefault="00C90614" w:rsidP="00F0660E">
            <w:pPr>
              <w:pStyle w:val="Prrafodelista"/>
              <w:numPr>
                <w:ilvl w:val="0"/>
                <w:numId w:val="1"/>
              </w:numPr>
              <w:spacing w:line="240" w:lineRule="auto"/>
              <w:rPr>
                <w:rFonts w:ascii="Calibri" w:eastAsia="Times New Roman" w:hAnsi="Calibri" w:cs="Calibri"/>
                <w:color w:val="000000"/>
                <w:lang w:eastAsia="es-CO"/>
              </w:rPr>
            </w:pPr>
            <w:r>
              <w:rPr>
                <w:rFonts w:ascii="Calibri" w:eastAsia="Times New Roman" w:hAnsi="Calibri" w:cs="Calibri"/>
                <w:color w:val="000000"/>
                <w:lang w:eastAsia="es-CO"/>
              </w:rPr>
              <w:t xml:space="preserve"> Se harán 3</w:t>
            </w:r>
            <w:bookmarkStart w:id="0" w:name="_GoBack"/>
            <w:bookmarkEnd w:id="0"/>
            <w:r w:rsidR="00F0660E">
              <w:rPr>
                <w:rFonts w:ascii="Calibri" w:eastAsia="Times New Roman" w:hAnsi="Calibri" w:cs="Calibri"/>
                <w:color w:val="000000"/>
                <w:lang w:eastAsia="es-CO"/>
              </w:rPr>
              <w:t xml:space="preserve"> evaluaciones escritas de vocabulario y estructuras gramaticales que </w:t>
            </w:r>
            <w:r w:rsidR="00F0660E">
              <w:rPr>
                <w:rFonts w:ascii="Calibri" w:eastAsia="Times New Roman" w:hAnsi="Calibri" w:cs="Calibri"/>
                <w:color w:val="000000"/>
                <w:lang w:eastAsia="es-CO"/>
              </w:rPr>
              <w:lastRenderedPageBreak/>
              <w:t>constituirán el 30% de lo cognitivo</w:t>
            </w:r>
          </w:p>
          <w:p w:rsidR="00F0660E" w:rsidRPr="009749C0" w:rsidRDefault="00F0660E" w:rsidP="00F0660E">
            <w:pPr>
              <w:pStyle w:val="Prrafodelista"/>
              <w:numPr>
                <w:ilvl w:val="0"/>
                <w:numId w:val="1"/>
              </w:numPr>
              <w:spacing w:line="240" w:lineRule="auto"/>
              <w:rPr>
                <w:rFonts w:ascii="Calibri" w:eastAsia="Times New Roman" w:hAnsi="Calibri" w:cs="Calibri"/>
                <w:color w:val="000000"/>
                <w:lang w:eastAsia="es-CO"/>
              </w:rPr>
            </w:pPr>
            <w:r>
              <w:rPr>
                <w:rFonts w:ascii="Calibri" w:eastAsia="Times New Roman" w:hAnsi="Calibri" w:cs="Calibri"/>
                <w:color w:val="000000"/>
                <w:lang w:eastAsia="es-CO"/>
              </w:rPr>
              <w:t xml:space="preserve"> Las actividades realizadas en clase como talleres, ejercicios, escritos  y de escucha, diálogos constituirán el 35% de lo procedimental </w:t>
            </w:r>
          </w:p>
          <w:p w:rsidR="002A6431" w:rsidRDefault="002A6431" w:rsidP="000638E5">
            <w:pPr>
              <w:spacing w:line="240" w:lineRule="auto"/>
              <w:rPr>
                <w:rFonts w:ascii="Calibri" w:eastAsia="Times New Roman" w:hAnsi="Calibri" w:cs="Calibri"/>
                <w:color w:val="000000"/>
                <w:lang w:eastAsia="es-CO"/>
              </w:rPr>
            </w:pPr>
          </w:p>
          <w:p w:rsidR="00762381" w:rsidRPr="000638E5" w:rsidRDefault="00762381" w:rsidP="000638E5">
            <w:pPr>
              <w:spacing w:line="240" w:lineRule="auto"/>
              <w:rPr>
                <w:rFonts w:ascii="Calibri" w:eastAsia="Times New Roman" w:hAnsi="Calibri" w:cs="Calibri"/>
                <w:color w:val="000000"/>
                <w:lang w:eastAsia="es-CO"/>
              </w:rPr>
            </w:pPr>
          </w:p>
        </w:tc>
        <w:tc>
          <w:tcPr>
            <w:tcW w:w="1686"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2A6431" w:rsidRDefault="001D6A1A" w:rsidP="000638E5">
            <w:pPr>
              <w:spacing w:line="240" w:lineRule="auto"/>
              <w:rPr>
                <w:rFonts w:ascii="Calibri" w:eastAsia="Times New Roman" w:hAnsi="Calibri" w:cs="Calibri"/>
                <w:color w:val="000000"/>
                <w:lang w:eastAsia="es-CO"/>
              </w:rPr>
            </w:pPr>
            <w:r>
              <w:rPr>
                <w:rFonts w:ascii="Calibri" w:eastAsia="Times New Roman" w:hAnsi="Calibri" w:cs="Calibri"/>
                <w:color w:val="000000"/>
                <w:lang w:eastAsia="es-CO"/>
              </w:rPr>
              <w:lastRenderedPageBreak/>
              <w:t>Elementos tradicionales del aula.</w:t>
            </w:r>
          </w:p>
          <w:p w:rsidR="001D6A1A" w:rsidRDefault="001D6A1A" w:rsidP="000638E5">
            <w:pPr>
              <w:spacing w:line="240" w:lineRule="auto"/>
              <w:rPr>
                <w:rFonts w:ascii="Calibri" w:eastAsia="Times New Roman" w:hAnsi="Calibri" w:cs="Calibri"/>
                <w:color w:val="000000"/>
                <w:lang w:eastAsia="es-CO"/>
              </w:rPr>
            </w:pPr>
            <w:r>
              <w:rPr>
                <w:rFonts w:ascii="Calibri" w:eastAsia="Times New Roman" w:hAnsi="Calibri" w:cs="Calibri"/>
                <w:color w:val="000000"/>
                <w:lang w:eastAsia="es-CO"/>
              </w:rPr>
              <w:t>V</w:t>
            </w:r>
            <w:r w:rsidR="00F0660E">
              <w:rPr>
                <w:rFonts w:ascii="Calibri" w:eastAsia="Times New Roman" w:hAnsi="Calibri" w:cs="Calibri"/>
                <w:color w:val="000000"/>
                <w:lang w:eastAsia="es-CO"/>
              </w:rPr>
              <w:t>i</w:t>
            </w:r>
            <w:r>
              <w:rPr>
                <w:rFonts w:ascii="Calibri" w:eastAsia="Times New Roman" w:hAnsi="Calibri" w:cs="Calibri"/>
                <w:color w:val="000000"/>
                <w:lang w:eastAsia="es-CO"/>
              </w:rPr>
              <w:t>deobeam</w:t>
            </w:r>
          </w:p>
          <w:p w:rsidR="00404EE6" w:rsidRDefault="00404EE6" w:rsidP="00404EE6">
            <w:pPr>
              <w:spacing w:line="240" w:lineRule="auto"/>
              <w:rPr>
                <w:rFonts w:ascii="Calibri" w:eastAsia="Times New Roman" w:hAnsi="Calibri" w:cs="Calibri"/>
                <w:color w:val="000000"/>
                <w:lang w:eastAsia="es-CO"/>
              </w:rPr>
            </w:pPr>
            <w:r>
              <w:rPr>
                <w:rFonts w:ascii="Calibri" w:eastAsia="Times New Roman" w:hAnsi="Calibri" w:cs="Calibri"/>
                <w:color w:val="000000"/>
                <w:lang w:eastAsia="es-CO"/>
              </w:rPr>
              <w:t xml:space="preserve">Fotocopias </w:t>
            </w:r>
          </w:p>
          <w:p w:rsidR="00404EE6" w:rsidRDefault="00404EE6" w:rsidP="00404EE6">
            <w:pPr>
              <w:spacing w:line="240" w:lineRule="auto"/>
              <w:rPr>
                <w:rFonts w:ascii="Calibri" w:eastAsia="Times New Roman" w:hAnsi="Calibri" w:cs="Calibri"/>
                <w:color w:val="000000"/>
                <w:lang w:eastAsia="es-CO"/>
              </w:rPr>
            </w:pPr>
            <w:r>
              <w:rPr>
                <w:rFonts w:ascii="Calibri" w:eastAsia="Times New Roman" w:hAnsi="Calibri" w:cs="Calibri"/>
                <w:color w:val="000000"/>
                <w:lang w:eastAsia="es-CO"/>
              </w:rPr>
              <w:t xml:space="preserve">Diccionarios </w:t>
            </w:r>
          </w:p>
          <w:p w:rsidR="00404EE6" w:rsidRDefault="00404EE6" w:rsidP="00404EE6">
            <w:pPr>
              <w:spacing w:line="240" w:lineRule="auto"/>
              <w:rPr>
                <w:rFonts w:ascii="Calibri" w:eastAsia="Times New Roman" w:hAnsi="Calibri" w:cs="Calibri"/>
                <w:color w:val="000000"/>
                <w:lang w:eastAsia="es-CO"/>
              </w:rPr>
            </w:pPr>
            <w:r>
              <w:rPr>
                <w:rFonts w:ascii="Calibri" w:eastAsia="Times New Roman" w:hAnsi="Calibri" w:cs="Calibri"/>
                <w:color w:val="000000"/>
                <w:lang w:eastAsia="es-CO"/>
              </w:rPr>
              <w:t>Periódicos el mundo</w:t>
            </w:r>
          </w:p>
          <w:p w:rsidR="00404EE6" w:rsidRDefault="00404EE6" w:rsidP="00404EE6">
            <w:pPr>
              <w:spacing w:line="240" w:lineRule="auto"/>
              <w:rPr>
                <w:rFonts w:ascii="Calibri" w:eastAsia="Times New Roman" w:hAnsi="Calibri" w:cs="Calibri"/>
                <w:color w:val="000000"/>
                <w:lang w:eastAsia="es-CO"/>
              </w:rPr>
            </w:pPr>
            <w:r>
              <w:rPr>
                <w:rFonts w:ascii="Calibri" w:eastAsia="Times New Roman" w:hAnsi="Calibri" w:cs="Calibri"/>
                <w:color w:val="000000"/>
                <w:lang w:eastAsia="es-CO"/>
              </w:rPr>
              <w:t>Libros guía</w:t>
            </w:r>
          </w:p>
          <w:p w:rsidR="00404EE6" w:rsidRDefault="00404EE6" w:rsidP="00404EE6">
            <w:pPr>
              <w:spacing w:line="240" w:lineRule="auto"/>
              <w:rPr>
                <w:rFonts w:ascii="Calibri" w:eastAsia="Times New Roman" w:hAnsi="Calibri" w:cs="Calibri"/>
                <w:color w:val="000000"/>
                <w:lang w:eastAsia="es-CO"/>
              </w:rPr>
            </w:pPr>
            <w:r>
              <w:rPr>
                <w:rFonts w:ascii="Calibri" w:eastAsia="Times New Roman" w:hAnsi="Calibri" w:cs="Calibri"/>
                <w:color w:val="000000"/>
                <w:lang w:eastAsia="es-CO"/>
              </w:rPr>
              <w:t>Reproductor de sonidos</w:t>
            </w:r>
          </w:p>
          <w:p w:rsidR="00404EE6" w:rsidRDefault="00404EE6" w:rsidP="00404EE6">
            <w:pPr>
              <w:spacing w:line="240" w:lineRule="auto"/>
              <w:rPr>
                <w:rFonts w:ascii="Calibri" w:eastAsia="Times New Roman" w:hAnsi="Calibri" w:cs="Calibri"/>
                <w:color w:val="000000"/>
                <w:lang w:eastAsia="es-CO"/>
              </w:rPr>
            </w:pPr>
            <w:r>
              <w:rPr>
                <w:rFonts w:ascii="Calibri" w:eastAsia="Times New Roman" w:hAnsi="Calibri" w:cs="Calibri"/>
                <w:color w:val="000000"/>
                <w:lang w:eastAsia="es-CO"/>
              </w:rPr>
              <w:t>Páginas web</w:t>
            </w:r>
          </w:p>
          <w:p w:rsidR="002215FC" w:rsidRDefault="002215FC" w:rsidP="00404EE6">
            <w:pPr>
              <w:spacing w:line="240" w:lineRule="auto"/>
              <w:rPr>
                <w:rFonts w:ascii="Calibri" w:eastAsia="Times New Roman" w:hAnsi="Calibri" w:cs="Calibri"/>
                <w:color w:val="000000"/>
                <w:lang w:eastAsia="es-CO"/>
              </w:rPr>
            </w:pPr>
            <w:r>
              <w:rPr>
                <w:rFonts w:ascii="Calibri" w:eastAsia="Times New Roman" w:hAnsi="Calibri" w:cs="Calibri"/>
                <w:color w:val="000000"/>
                <w:lang w:eastAsia="es-CO"/>
              </w:rPr>
              <w:t xml:space="preserve">Mapa conceptual  </w:t>
            </w:r>
          </w:p>
          <w:p w:rsidR="00404EE6" w:rsidRDefault="00404EE6" w:rsidP="00404EE6">
            <w:pPr>
              <w:spacing w:line="240" w:lineRule="auto"/>
              <w:rPr>
                <w:rFonts w:ascii="Calibri" w:eastAsia="Times New Roman" w:hAnsi="Calibri" w:cs="Calibri"/>
                <w:color w:val="000000"/>
                <w:lang w:eastAsia="es-CO"/>
              </w:rPr>
            </w:pPr>
            <w:r>
              <w:rPr>
                <w:rFonts w:ascii="Calibri" w:eastAsia="Times New Roman" w:hAnsi="Calibri" w:cs="Calibri"/>
                <w:color w:val="000000"/>
                <w:lang w:eastAsia="es-CO"/>
              </w:rPr>
              <w:t>Videos y canciones</w:t>
            </w:r>
          </w:p>
          <w:p w:rsidR="007E630E" w:rsidRDefault="007E630E" w:rsidP="00404EE6">
            <w:pPr>
              <w:spacing w:line="240" w:lineRule="auto"/>
              <w:rPr>
                <w:rFonts w:ascii="Calibri" w:eastAsia="Times New Roman" w:hAnsi="Calibri" w:cs="Calibri"/>
                <w:color w:val="000000"/>
                <w:lang w:eastAsia="es-CO"/>
              </w:rPr>
            </w:pPr>
          </w:p>
          <w:p w:rsidR="007E630E" w:rsidRDefault="007E630E" w:rsidP="00404EE6">
            <w:pPr>
              <w:spacing w:line="240" w:lineRule="auto"/>
              <w:rPr>
                <w:rFonts w:ascii="Calibri" w:eastAsia="Times New Roman" w:hAnsi="Calibri" w:cs="Calibri"/>
                <w:color w:val="000000"/>
                <w:lang w:eastAsia="es-CO"/>
              </w:rPr>
            </w:pPr>
          </w:p>
          <w:p w:rsidR="007E630E" w:rsidRDefault="007E630E" w:rsidP="00404EE6">
            <w:pPr>
              <w:spacing w:line="240" w:lineRule="auto"/>
              <w:rPr>
                <w:rFonts w:ascii="Calibri" w:eastAsia="Times New Roman" w:hAnsi="Calibri" w:cs="Calibri"/>
                <w:color w:val="000000"/>
                <w:lang w:eastAsia="es-CO"/>
              </w:rPr>
            </w:pPr>
          </w:p>
          <w:p w:rsidR="007E630E" w:rsidRDefault="007E630E" w:rsidP="00404EE6">
            <w:pPr>
              <w:spacing w:line="240" w:lineRule="auto"/>
              <w:rPr>
                <w:rFonts w:ascii="Calibri" w:eastAsia="Times New Roman" w:hAnsi="Calibri" w:cs="Calibri"/>
                <w:color w:val="000000"/>
                <w:lang w:eastAsia="es-CO"/>
              </w:rPr>
            </w:pPr>
          </w:p>
          <w:p w:rsidR="007E630E" w:rsidRDefault="007E630E" w:rsidP="00404EE6">
            <w:pPr>
              <w:spacing w:line="240" w:lineRule="auto"/>
              <w:rPr>
                <w:rFonts w:ascii="Calibri" w:eastAsia="Times New Roman" w:hAnsi="Calibri" w:cs="Calibri"/>
                <w:color w:val="000000"/>
                <w:lang w:eastAsia="es-CO"/>
              </w:rPr>
            </w:pPr>
          </w:p>
          <w:p w:rsidR="007E630E" w:rsidRDefault="007E630E" w:rsidP="00404EE6">
            <w:pPr>
              <w:spacing w:line="240" w:lineRule="auto"/>
              <w:rPr>
                <w:rFonts w:ascii="Calibri" w:eastAsia="Times New Roman" w:hAnsi="Calibri" w:cs="Calibri"/>
                <w:color w:val="000000"/>
                <w:lang w:eastAsia="es-CO"/>
              </w:rPr>
            </w:pPr>
          </w:p>
          <w:p w:rsidR="001D6A1A" w:rsidRDefault="001D6A1A" w:rsidP="000638E5">
            <w:pPr>
              <w:spacing w:line="240" w:lineRule="auto"/>
              <w:rPr>
                <w:rFonts w:ascii="Calibri" w:eastAsia="Times New Roman" w:hAnsi="Calibri" w:cs="Calibri"/>
                <w:color w:val="000000"/>
                <w:lang w:eastAsia="es-CO"/>
              </w:rPr>
            </w:pPr>
          </w:p>
        </w:tc>
        <w:tc>
          <w:tcPr>
            <w:tcW w:w="1793"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2A6431" w:rsidRPr="000638E5" w:rsidRDefault="002A6431" w:rsidP="002A6431">
            <w:pPr>
              <w:spacing w:line="240" w:lineRule="auto"/>
              <w:rPr>
                <w:rFonts w:ascii="Calibri" w:eastAsia="Times New Roman" w:hAnsi="Calibri" w:cs="Calibri"/>
                <w:color w:val="000000"/>
                <w:lang w:eastAsia="es-CO"/>
              </w:rPr>
            </w:pPr>
          </w:p>
        </w:tc>
      </w:tr>
      <w:tr w:rsidR="000638E5" w:rsidRPr="000638E5" w:rsidTr="007E630E">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638E5" w:rsidRPr="000638E5" w:rsidRDefault="000638E5" w:rsidP="000638E5">
            <w:pPr>
              <w:spacing w:line="240" w:lineRule="auto"/>
              <w:jc w:val="center"/>
              <w:rPr>
                <w:rFonts w:ascii="Calibri" w:eastAsia="Times New Roman" w:hAnsi="Calibri" w:cs="Calibri"/>
                <w:color w:val="000000"/>
                <w:lang w:eastAsia="es-CO"/>
              </w:rPr>
            </w:pPr>
            <w:r w:rsidRPr="000638E5">
              <w:rPr>
                <w:rFonts w:ascii="Calibri" w:eastAsia="Times New Roman" w:hAnsi="Calibri" w:cs="Calibri"/>
                <w:color w:val="000000"/>
                <w:lang w:eastAsia="es-CO"/>
              </w:rPr>
              <w:lastRenderedPageBreak/>
              <w:t>CRONOGRAMA DE ACTIVIDADES</w:t>
            </w:r>
          </w:p>
        </w:tc>
      </w:tr>
      <w:tr w:rsidR="002A6431" w:rsidRPr="000638E5" w:rsidTr="007E630E">
        <w:trPr>
          <w:trHeight w:val="300"/>
        </w:trPr>
        <w:tc>
          <w:tcPr>
            <w:tcW w:w="60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A6431" w:rsidRPr="002A6431" w:rsidRDefault="003437FC"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 xml:space="preserve">CLASE </w:t>
            </w:r>
            <w:r w:rsidR="002A6431" w:rsidRPr="002A6431">
              <w:rPr>
                <w:rFonts w:ascii="Calibri" w:eastAsia="Times New Roman" w:hAnsi="Calibri" w:cs="Calibri"/>
                <w:color w:val="000000"/>
                <w:sz w:val="20"/>
                <w:szCs w:val="20"/>
                <w:lang w:eastAsia="es-CO"/>
              </w:rPr>
              <w:t>Nª</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6431" w:rsidRPr="002A6431" w:rsidRDefault="002A6431" w:rsidP="002A6431">
            <w:pPr>
              <w:spacing w:line="240" w:lineRule="auto"/>
              <w:jc w:val="center"/>
              <w:rPr>
                <w:rFonts w:ascii="Calibri" w:eastAsia="Times New Roman" w:hAnsi="Calibri" w:cs="Calibri"/>
                <w:color w:val="000000"/>
                <w:sz w:val="20"/>
                <w:szCs w:val="20"/>
                <w:lang w:eastAsia="es-CO"/>
              </w:rPr>
            </w:pPr>
            <w:r w:rsidRPr="002A6431">
              <w:rPr>
                <w:rFonts w:ascii="Calibri" w:eastAsia="Times New Roman" w:hAnsi="Calibri" w:cs="Calibri"/>
                <w:color w:val="000000"/>
                <w:sz w:val="20"/>
                <w:szCs w:val="20"/>
                <w:lang w:eastAsia="es-CO"/>
              </w:rPr>
              <w:t>FECHA SEMANA</w:t>
            </w:r>
          </w:p>
        </w:tc>
        <w:tc>
          <w:tcPr>
            <w:tcW w:w="68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6431" w:rsidRPr="002A6431" w:rsidRDefault="002A6431" w:rsidP="002A6431">
            <w:pPr>
              <w:spacing w:line="240" w:lineRule="auto"/>
              <w:jc w:val="center"/>
              <w:rPr>
                <w:rFonts w:ascii="Calibri" w:eastAsia="Times New Roman" w:hAnsi="Calibri" w:cs="Calibri"/>
                <w:color w:val="000000"/>
                <w:sz w:val="20"/>
                <w:szCs w:val="20"/>
                <w:lang w:eastAsia="es-CO"/>
              </w:rPr>
            </w:pPr>
            <w:r w:rsidRPr="002A6431">
              <w:rPr>
                <w:rFonts w:ascii="Calibri" w:eastAsia="Times New Roman" w:hAnsi="Calibri" w:cs="Calibri"/>
                <w:color w:val="000000"/>
                <w:sz w:val="20"/>
                <w:szCs w:val="20"/>
                <w:lang w:eastAsia="es-CO"/>
              </w:rPr>
              <w:t>TEMAS</w:t>
            </w:r>
          </w:p>
        </w:tc>
        <w:tc>
          <w:tcPr>
            <w:tcW w:w="159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13E0" w:rsidRDefault="002A6431" w:rsidP="002A6431">
            <w:pPr>
              <w:spacing w:line="240" w:lineRule="auto"/>
              <w:jc w:val="center"/>
              <w:rPr>
                <w:rFonts w:ascii="Calibri" w:eastAsia="Times New Roman" w:hAnsi="Calibri" w:cs="Calibri"/>
                <w:color w:val="000000"/>
                <w:sz w:val="20"/>
                <w:szCs w:val="20"/>
                <w:lang w:eastAsia="es-CO"/>
              </w:rPr>
            </w:pPr>
            <w:r w:rsidRPr="002A6431">
              <w:rPr>
                <w:rFonts w:ascii="Calibri" w:eastAsia="Times New Roman" w:hAnsi="Calibri" w:cs="Calibri"/>
                <w:color w:val="000000"/>
                <w:sz w:val="20"/>
                <w:szCs w:val="20"/>
                <w:lang w:eastAsia="es-CO"/>
              </w:rPr>
              <w:t>ACTIVIDADES DE CLASE</w:t>
            </w:r>
          </w:p>
          <w:p w:rsidR="002A6431" w:rsidRPr="002A6431" w:rsidRDefault="00951C1B"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(Pedagógicas, formativas, evaluativas y uso de tic)</w:t>
            </w:r>
          </w:p>
        </w:tc>
        <w:tc>
          <w:tcPr>
            <w:tcW w:w="143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A6431" w:rsidRPr="002A6431" w:rsidRDefault="002A6431" w:rsidP="002A6431">
            <w:pPr>
              <w:spacing w:line="240" w:lineRule="auto"/>
              <w:jc w:val="center"/>
              <w:rPr>
                <w:rFonts w:ascii="Calibri" w:eastAsia="Times New Roman" w:hAnsi="Calibri" w:cs="Calibri"/>
                <w:color w:val="000000"/>
                <w:sz w:val="20"/>
                <w:szCs w:val="20"/>
                <w:lang w:eastAsia="es-CO"/>
              </w:rPr>
            </w:pPr>
            <w:r w:rsidRPr="002A6431">
              <w:rPr>
                <w:rFonts w:ascii="Calibri" w:eastAsia="Times New Roman" w:hAnsi="Calibri" w:cs="Calibri"/>
                <w:color w:val="000000"/>
                <w:sz w:val="20"/>
                <w:szCs w:val="20"/>
                <w:lang w:eastAsia="es-CO"/>
              </w:rPr>
              <w:t>ACTIVIDADES DE COMPLEMENTARIAS</w:t>
            </w:r>
          </w:p>
        </w:tc>
      </w:tr>
      <w:tr w:rsidR="00762381" w:rsidRPr="000638E5" w:rsidTr="007E630E">
        <w:trPr>
          <w:trHeight w:val="300"/>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381" w:rsidRDefault="00E94529"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1 y 2</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762381" w:rsidRPr="002A6431" w:rsidRDefault="00E94529"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Marzo 28</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2381" w:rsidRPr="002A6431" w:rsidRDefault="00E94529"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Verbos regulares e irregulares</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2381" w:rsidRDefault="00252791"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 xml:space="preserve">  Elementos teóricos para identificar los dos grupos de verbos en su forma en pasado. Examinar las reglas para la forma en pasado de los verbos regulares y sus excepciones a través de ejemplos concretos con verbos de uso cotidiano y con el manejo del diccionario.</w:t>
            </w:r>
          </w:p>
          <w:p w:rsidR="00252791" w:rsidRPr="002A6431" w:rsidRDefault="00252791" w:rsidP="002A6431">
            <w:pPr>
              <w:spacing w:line="240" w:lineRule="auto"/>
              <w:jc w:val="center"/>
              <w:rPr>
                <w:rFonts w:ascii="Calibri" w:eastAsia="Times New Roman" w:hAnsi="Calibri" w:cs="Calibri"/>
                <w:color w:val="000000"/>
                <w:sz w:val="20"/>
                <w:szCs w:val="20"/>
                <w:lang w:eastAsia="es-CO"/>
              </w:rPr>
            </w:pPr>
          </w:p>
        </w:tc>
        <w:tc>
          <w:tcPr>
            <w:tcW w:w="1431" w:type="pct"/>
            <w:tcBorders>
              <w:top w:val="single" w:sz="4" w:space="0" w:color="auto"/>
              <w:left w:val="nil"/>
              <w:bottom w:val="single" w:sz="4" w:space="0" w:color="auto"/>
              <w:right w:val="single" w:sz="4" w:space="0" w:color="auto"/>
            </w:tcBorders>
            <w:shd w:val="clear" w:color="auto" w:fill="auto"/>
            <w:noWrap/>
            <w:vAlign w:val="center"/>
            <w:hideMark/>
          </w:tcPr>
          <w:p w:rsidR="00762381" w:rsidRPr="002A6431" w:rsidRDefault="00252791"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Consultar lista de verbos irregulares.</w:t>
            </w:r>
          </w:p>
        </w:tc>
      </w:tr>
      <w:tr w:rsidR="006113E0" w:rsidRPr="000638E5" w:rsidTr="007E630E">
        <w:trPr>
          <w:trHeight w:val="300"/>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E0" w:rsidRDefault="006113E0" w:rsidP="002A6431">
            <w:pPr>
              <w:spacing w:line="240" w:lineRule="auto"/>
              <w:jc w:val="center"/>
              <w:rPr>
                <w:rFonts w:ascii="Calibri" w:eastAsia="Times New Roman" w:hAnsi="Calibri" w:cs="Calibri"/>
                <w:color w:val="000000"/>
                <w:sz w:val="20"/>
                <w:szCs w:val="20"/>
                <w:lang w:eastAsia="es-CO"/>
              </w:rPr>
            </w:pPr>
          </w:p>
          <w:p w:rsidR="00252791" w:rsidRDefault="00252791"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3 y 4</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113E0" w:rsidRPr="002A6431" w:rsidRDefault="00252791"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Marzo 31</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3E0" w:rsidRPr="002A6431" w:rsidRDefault="00252791"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Conjugación de verbos en pasado: formas afirmativas y negativas</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EF6" w:rsidRDefault="0082276A"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A través de un cuadro comparativo proyectado se muestra la estructura en pasado simple en sus formas afirmativa y negativa. Se explica la lógica de las estructuras y se hacen ejemplos interactivos con los estudiantes para corregir los errores.</w:t>
            </w:r>
          </w:p>
          <w:p w:rsidR="006113E0" w:rsidRPr="002A6431" w:rsidRDefault="00635EF6"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Se pone un ejercicio de ordenamiento y formación de oraciones.</w:t>
            </w:r>
            <w:r w:rsidR="0082276A">
              <w:rPr>
                <w:rFonts w:ascii="Calibri" w:eastAsia="Times New Roman" w:hAnsi="Calibri" w:cs="Calibri"/>
                <w:color w:val="000000"/>
                <w:sz w:val="20"/>
                <w:szCs w:val="20"/>
                <w:lang w:eastAsia="es-CO"/>
              </w:rPr>
              <w:t xml:space="preserve"> </w:t>
            </w:r>
          </w:p>
        </w:tc>
        <w:tc>
          <w:tcPr>
            <w:tcW w:w="1431" w:type="pct"/>
            <w:tcBorders>
              <w:top w:val="single" w:sz="4" w:space="0" w:color="auto"/>
              <w:left w:val="nil"/>
              <w:bottom w:val="single" w:sz="4" w:space="0" w:color="auto"/>
              <w:right w:val="single" w:sz="4" w:space="0" w:color="auto"/>
            </w:tcBorders>
            <w:shd w:val="clear" w:color="auto" w:fill="auto"/>
            <w:noWrap/>
            <w:vAlign w:val="center"/>
            <w:hideMark/>
          </w:tcPr>
          <w:p w:rsidR="006113E0" w:rsidRPr="002A6431" w:rsidRDefault="00EC160E"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Ordenación y construcción de oraciones en pasado.</w:t>
            </w:r>
          </w:p>
        </w:tc>
      </w:tr>
      <w:tr w:rsidR="006113E0" w:rsidRPr="000638E5" w:rsidTr="007E630E">
        <w:trPr>
          <w:trHeight w:val="300"/>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3E0" w:rsidRDefault="006113E0" w:rsidP="002A6431">
            <w:pPr>
              <w:spacing w:line="240" w:lineRule="auto"/>
              <w:jc w:val="center"/>
              <w:rPr>
                <w:rFonts w:ascii="Calibri" w:eastAsia="Times New Roman" w:hAnsi="Calibri" w:cs="Calibri"/>
                <w:color w:val="000000"/>
                <w:sz w:val="20"/>
                <w:szCs w:val="20"/>
                <w:lang w:eastAsia="es-CO"/>
              </w:rPr>
            </w:pPr>
          </w:p>
          <w:p w:rsidR="00853FD2" w:rsidRDefault="00853FD2"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5 y 6</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6113E0" w:rsidRPr="002A6431" w:rsidRDefault="00853FD2"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Abril 4</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3E0" w:rsidRPr="002A6431" w:rsidRDefault="00853FD2"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Conjugación de verbos en pasado: formulación de preguntas en pasado       ( DID)</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3E0" w:rsidRDefault="00853FD2"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 xml:space="preserve">Presentación </w:t>
            </w:r>
            <w:proofErr w:type="spellStart"/>
            <w:r>
              <w:rPr>
                <w:rFonts w:ascii="Calibri" w:eastAsia="Times New Roman" w:hAnsi="Calibri" w:cs="Calibri"/>
                <w:color w:val="000000"/>
                <w:sz w:val="20"/>
                <w:szCs w:val="20"/>
                <w:lang w:eastAsia="es-CO"/>
              </w:rPr>
              <w:t>powerpoint</w:t>
            </w:r>
            <w:proofErr w:type="spellEnd"/>
            <w:r>
              <w:rPr>
                <w:rFonts w:ascii="Calibri" w:eastAsia="Times New Roman" w:hAnsi="Calibri" w:cs="Calibri"/>
                <w:color w:val="000000"/>
                <w:sz w:val="20"/>
                <w:szCs w:val="20"/>
                <w:lang w:eastAsia="es-CO"/>
              </w:rPr>
              <w:t xml:space="preserve"> con las estructuras para formular preguntas en pasado simple.  Ejemplos escritos del uso de las preguntas de SI-NO y las preguntas de información. </w:t>
            </w:r>
          </w:p>
          <w:p w:rsidR="00853FD2" w:rsidRDefault="00853FD2"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 xml:space="preserve">Ejercicios orales de interacción en el </w:t>
            </w:r>
            <w:proofErr w:type="gramStart"/>
            <w:r>
              <w:rPr>
                <w:rFonts w:ascii="Calibri" w:eastAsia="Times New Roman" w:hAnsi="Calibri" w:cs="Calibri"/>
                <w:color w:val="000000"/>
                <w:sz w:val="20"/>
                <w:szCs w:val="20"/>
                <w:lang w:eastAsia="es-CO"/>
              </w:rPr>
              <w:t>aula(</w:t>
            </w:r>
            <w:proofErr w:type="gramEnd"/>
            <w:r>
              <w:rPr>
                <w:rFonts w:ascii="Calibri" w:eastAsia="Times New Roman" w:hAnsi="Calibri" w:cs="Calibri"/>
                <w:color w:val="000000"/>
                <w:sz w:val="20"/>
                <w:szCs w:val="20"/>
                <w:lang w:eastAsia="es-CO"/>
              </w:rPr>
              <w:t xml:space="preserve"> formulando preguntas en pasado) para familiarizarse con las estructuras.</w:t>
            </w:r>
          </w:p>
          <w:p w:rsidR="00853FD2" w:rsidRPr="002A6431" w:rsidRDefault="00853FD2" w:rsidP="002A6431">
            <w:pPr>
              <w:spacing w:line="240" w:lineRule="auto"/>
              <w:jc w:val="center"/>
              <w:rPr>
                <w:rFonts w:ascii="Calibri" w:eastAsia="Times New Roman" w:hAnsi="Calibri" w:cs="Calibri"/>
                <w:color w:val="000000"/>
                <w:sz w:val="20"/>
                <w:szCs w:val="20"/>
                <w:lang w:eastAsia="es-CO"/>
              </w:rPr>
            </w:pPr>
          </w:p>
        </w:tc>
        <w:tc>
          <w:tcPr>
            <w:tcW w:w="1431" w:type="pct"/>
            <w:tcBorders>
              <w:top w:val="single" w:sz="4" w:space="0" w:color="auto"/>
              <w:left w:val="nil"/>
              <w:bottom w:val="single" w:sz="4" w:space="0" w:color="auto"/>
              <w:right w:val="single" w:sz="4" w:space="0" w:color="auto"/>
            </w:tcBorders>
            <w:shd w:val="clear" w:color="auto" w:fill="auto"/>
            <w:noWrap/>
            <w:vAlign w:val="center"/>
            <w:hideMark/>
          </w:tcPr>
          <w:p w:rsidR="006113E0" w:rsidRPr="002A6431" w:rsidRDefault="000E2E8A"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lastRenderedPageBreak/>
              <w:t>Completar oraciones en pasado con la conjugación correcta y reescribir un texto de presente a pasado.</w:t>
            </w:r>
          </w:p>
        </w:tc>
      </w:tr>
      <w:tr w:rsidR="00762381" w:rsidRPr="000638E5" w:rsidTr="007E630E">
        <w:trPr>
          <w:trHeight w:val="300"/>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381" w:rsidRDefault="000E2E8A"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lastRenderedPageBreak/>
              <w:t>7 y 8</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762381" w:rsidRPr="002A6431" w:rsidRDefault="000E2E8A"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Abril 7</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2381" w:rsidRPr="002A6431" w:rsidRDefault="000E2E8A"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Conjugación de verbos en pasado: formulación de preguntas en pasado       ( lectura y cuestionario)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E8A" w:rsidRDefault="000E2E8A"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Se hace un repaso de las estructuras del pasado y la revisión y corrección del ejercicio anterior.</w:t>
            </w:r>
          </w:p>
          <w:p w:rsidR="00762381" w:rsidRPr="002A6431" w:rsidRDefault="000E2E8A"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 xml:space="preserve">Se entrega una copia con un texto narrado en pasado para identificar las estructuras y responder preguntas basándose en las reglas gramaticales.  </w:t>
            </w:r>
          </w:p>
        </w:tc>
        <w:tc>
          <w:tcPr>
            <w:tcW w:w="1431" w:type="pct"/>
            <w:tcBorders>
              <w:top w:val="single" w:sz="4" w:space="0" w:color="auto"/>
              <w:left w:val="nil"/>
              <w:bottom w:val="single" w:sz="4" w:space="0" w:color="auto"/>
              <w:right w:val="single" w:sz="4" w:space="0" w:color="auto"/>
            </w:tcBorders>
            <w:shd w:val="clear" w:color="auto" w:fill="auto"/>
            <w:noWrap/>
            <w:vAlign w:val="center"/>
            <w:hideMark/>
          </w:tcPr>
          <w:p w:rsidR="00762381" w:rsidRPr="002A6431" w:rsidRDefault="00762381" w:rsidP="002A6431">
            <w:pPr>
              <w:spacing w:line="240" w:lineRule="auto"/>
              <w:jc w:val="center"/>
              <w:rPr>
                <w:rFonts w:ascii="Calibri" w:eastAsia="Times New Roman" w:hAnsi="Calibri" w:cs="Calibri"/>
                <w:color w:val="000000"/>
                <w:sz w:val="20"/>
                <w:szCs w:val="20"/>
                <w:lang w:eastAsia="es-CO"/>
              </w:rPr>
            </w:pPr>
          </w:p>
        </w:tc>
      </w:tr>
      <w:tr w:rsidR="00762381" w:rsidRPr="000638E5" w:rsidTr="007E630E">
        <w:trPr>
          <w:trHeight w:val="300"/>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381" w:rsidRDefault="00806ABB"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9 y 10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762381" w:rsidRPr="002A6431" w:rsidRDefault="00806ABB"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Abril 21</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2381" w:rsidRPr="002A6431" w:rsidRDefault="00806ABB"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Descripción de eventos del pasado: mis vacaciones</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2381" w:rsidRPr="002A6431" w:rsidRDefault="00806ABB"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Primero se hace un repaso de la sección anterior durante 15 minutos. Luego daré unas pautas de secuencia narrativa en pasado a partir de un texto donde identificaremos elementos  como conectores y expresiones de tiempo y estructuras del pasado. Posteriormente tendrán un ejercicio donde van a describir eventos  del pasado según  circunstancias y acciones preestablecidas.</w:t>
            </w:r>
            <w:r w:rsidR="00E46AC0">
              <w:rPr>
                <w:rFonts w:ascii="Calibri" w:eastAsia="Times New Roman" w:hAnsi="Calibri" w:cs="Calibri"/>
                <w:color w:val="000000"/>
                <w:sz w:val="20"/>
                <w:szCs w:val="20"/>
                <w:lang w:eastAsia="es-CO"/>
              </w:rPr>
              <w:t xml:space="preserve">( ejercicio  lo que hizo </w:t>
            </w:r>
            <w:proofErr w:type="spellStart"/>
            <w:r w:rsidR="00E46AC0">
              <w:rPr>
                <w:rFonts w:ascii="Calibri" w:eastAsia="Times New Roman" w:hAnsi="Calibri" w:cs="Calibri"/>
                <w:color w:val="000000"/>
                <w:sz w:val="20"/>
                <w:szCs w:val="20"/>
                <w:lang w:eastAsia="es-CO"/>
              </w:rPr>
              <w:t>jonh</w:t>
            </w:r>
            <w:proofErr w:type="spellEnd"/>
            <w:r w:rsidR="00E46AC0">
              <w:rPr>
                <w:rFonts w:ascii="Calibri" w:eastAsia="Times New Roman" w:hAnsi="Calibri" w:cs="Calibri"/>
                <w:color w:val="000000"/>
                <w:sz w:val="20"/>
                <w:szCs w:val="20"/>
                <w:lang w:eastAsia="es-CO"/>
              </w:rPr>
              <w:t xml:space="preserve"> el mosquito)</w:t>
            </w:r>
          </w:p>
        </w:tc>
        <w:tc>
          <w:tcPr>
            <w:tcW w:w="1431" w:type="pct"/>
            <w:tcBorders>
              <w:top w:val="single" w:sz="4" w:space="0" w:color="auto"/>
              <w:left w:val="nil"/>
              <w:bottom w:val="single" w:sz="4" w:space="0" w:color="auto"/>
              <w:right w:val="single" w:sz="4" w:space="0" w:color="auto"/>
            </w:tcBorders>
            <w:shd w:val="clear" w:color="auto" w:fill="auto"/>
            <w:noWrap/>
            <w:vAlign w:val="center"/>
            <w:hideMark/>
          </w:tcPr>
          <w:p w:rsidR="00762381" w:rsidRPr="002A6431" w:rsidRDefault="00745BA1"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Redactar en no menos de media página su rutina durante la semana santa. Utilice las estructuras del pasado</w:t>
            </w:r>
          </w:p>
        </w:tc>
      </w:tr>
      <w:tr w:rsidR="00762381" w:rsidRPr="000638E5" w:rsidTr="007E630E">
        <w:trPr>
          <w:trHeight w:val="300"/>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381" w:rsidRDefault="00745BA1"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11 y 12</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762381" w:rsidRPr="002A6431" w:rsidRDefault="00745BA1"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Abril 25</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2381" w:rsidRPr="002A6431" w:rsidRDefault="00745BA1" w:rsidP="002A643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Descripción de eventos del pasado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5BA1" w:rsidRDefault="00745BA1" w:rsidP="00745BA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En la primera hora  de esta esta sesión  se proyecta un video de una historia corta y los estudiantes deben recrear la historia en un texto de mediana extensión.</w:t>
            </w:r>
            <w:r w:rsidR="00E15AE2">
              <w:rPr>
                <w:rFonts w:ascii="Calibri" w:eastAsia="Times New Roman" w:hAnsi="Calibri" w:cs="Calibri"/>
                <w:color w:val="000000"/>
                <w:sz w:val="20"/>
                <w:szCs w:val="20"/>
                <w:lang w:eastAsia="es-CO"/>
              </w:rPr>
              <w:t xml:space="preserve"> Deben utilizar palabras de secuencia  y hacer un  glosario con los términos desconocidos.</w:t>
            </w:r>
          </w:p>
          <w:p w:rsidR="00E47881" w:rsidRDefault="00E47881" w:rsidP="00745BA1">
            <w:pPr>
              <w:spacing w:line="240" w:lineRule="auto"/>
              <w:jc w:val="center"/>
              <w:rPr>
                <w:rFonts w:ascii="Calibri" w:eastAsia="Times New Roman" w:hAnsi="Calibri" w:cs="Calibri"/>
                <w:color w:val="000000"/>
                <w:sz w:val="20"/>
                <w:szCs w:val="20"/>
                <w:lang w:eastAsia="es-CO"/>
              </w:rPr>
            </w:pPr>
            <w:r w:rsidRPr="009632DB">
              <w:rPr>
                <w:rFonts w:ascii="Calibri" w:eastAsia="Times New Roman" w:hAnsi="Calibri" w:cs="Calibri"/>
                <w:b/>
                <w:color w:val="000000"/>
                <w:sz w:val="20"/>
                <w:szCs w:val="20"/>
                <w:lang w:eastAsia="es-CO"/>
              </w:rPr>
              <w:t>NOTA</w:t>
            </w:r>
            <w:r w:rsidR="009632DB">
              <w:rPr>
                <w:rFonts w:ascii="Calibri" w:eastAsia="Times New Roman" w:hAnsi="Calibri" w:cs="Calibri"/>
                <w:color w:val="000000"/>
                <w:sz w:val="20"/>
                <w:szCs w:val="20"/>
                <w:lang w:eastAsia="es-CO"/>
              </w:rPr>
              <w:t>: en</w:t>
            </w:r>
            <w:r>
              <w:rPr>
                <w:rFonts w:ascii="Calibri" w:eastAsia="Times New Roman" w:hAnsi="Calibri" w:cs="Calibri"/>
                <w:color w:val="000000"/>
                <w:sz w:val="20"/>
                <w:szCs w:val="20"/>
                <w:lang w:eastAsia="es-CO"/>
              </w:rPr>
              <w:t xml:space="preserve"> la segunda hora se practicara una evaluación escrita de identificación de estructuras en pasado y de expresiones de tiempo. </w:t>
            </w:r>
          </w:p>
          <w:p w:rsidR="00EA7F02" w:rsidRDefault="00EA7F02" w:rsidP="00745BA1">
            <w:pPr>
              <w:spacing w:line="240" w:lineRule="auto"/>
              <w:jc w:val="center"/>
              <w:rPr>
                <w:rFonts w:ascii="Calibri" w:eastAsia="Times New Roman" w:hAnsi="Calibri" w:cs="Calibri"/>
                <w:color w:val="000000"/>
                <w:sz w:val="20"/>
                <w:szCs w:val="20"/>
                <w:lang w:eastAsia="es-CO"/>
              </w:rPr>
            </w:pPr>
          </w:p>
          <w:p w:rsidR="00762381" w:rsidRPr="002A6431" w:rsidRDefault="00745BA1" w:rsidP="00745BA1">
            <w:pPr>
              <w:spacing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 xml:space="preserve"> </w:t>
            </w:r>
          </w:p>
        </w:tc>
        <w:tc>
          <w:tcPr>
            <w:tcW w:w="1431" w:type="pct"/>
            <w:tcBorders>
              <w:top w:val="single" w:sz="4" w:space="0" w:color="auto"/>
              <w:left w:val="nil"/>
              <w:bottom w:val="single" w:sz="4" w:space="0" w:color="auto"/>
              <w:right w:val="single" w:sz="4" w:space="0" w:color="auto"/>
            </w:tcBorders>
            <w:shd w:val="clear" w:color="auto" w:fill="auto"/>
            <w:noWrap/>
            <w:vAlign w:val="center"/>
            <w:hideMark/>
          </w:tcPr>
          <w:p w:rsidR="00762381" w:rsidRPr="002A6431" w:rsidRDefault="00762381" w:rsidP="002A6431">
            <w:pPr>
              <w:spacing w:line="240" w:lineRule="auto"/>
              <w:jc w:val="center"/>
              <w:rPr>
                <w:rFonts w:ascii="Calibri" w:eastAsia="Times New Roman" w:hAnsi="Calibri" w:cs="Calibri"/>
                <w:color w:val="000000"/>
                <w:sz w:val="20"/>
                <w:szCs w:val="20"/>
                <w:lang w:eastAsia="es-CO"/>
              </w:rPr>
            </w:pPr>
          </w:p>
        </w:tc>
      </w:tr>
      <w:tr w:rsidR="002A6431" w:rsidRPr="000638E5" w:rsidTr="007E630E">
        <w:trPr>
          <w:trHeight w:val="30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6431" w:rsidRPr="000638E5" w:rsidRDefault="00E47881" w:rsidP="00762381">
            <w:pPr>
              <w:spacing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13 y 14</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2A6431" w:rsidRPr="000638E5" w:rsidRDefault="00E47881" w:rsidP="00762381">
            <w:pPr>
              <w:spacing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Abril 28</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431" w:rsidRPr="000638E5" w:rsidRDefault="00C622FB" w:rsidP="00762381">
            <w:pPr>
              <w:spacing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Vocabulario: Desastres naturales</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431" w:rsidRPr="000638E5" w:rsidRDefault="00C622FB" w:rsidP="00762381">
            <w:pPr>
              <w:spacing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Primero se presentara un video con imágenes de desastres naturales. Luego en un mapa conceptual se explican los aspectos más importantes de los desastres naturales.  Se hará en clase un bingo para practicar</w:t>
            </w:r>
            <w:r w:rsidR="00874582">
              <w:rPr>
                <w:rFonts w:ascii="Calibri" w:eastAsia="Times New Roman" w:hAnsi="Calibri" w:cs="Calibri"/>
                <w:color w:val="000000"/>
                <w:lang w:eastAsia="es-CO"/>
              </w:rPr>
              <w:t xml:space="preserve"> la pronunciación y la </w:t>
            </w:r>
            <w:r w:rsidR="00874582">
              <w:rPr>
                <w:rFonts w:ascii="Calibri" w:eastAsia="Times New Roman" w:hAnsi="Calibri" w:cs="Calibri"/>
                <w:color w:val="000000"/>
                <w:lang w:eastAsia="es-CO"/>
              </w:rPr>
              <w:lastRenderedPageBreak/>
              <w:t>escucha</w:t>
            </w:r>
            <w:r>
              <w:rPr>
                <w:rFonts w:ascii="Calibri" w:eastAsia="Times New Roman" w:hAnsi="Calibri" w:cs="Calibri"/>
                <w:color w:val="000000"/>
                <w:lang w:eastAsia="es-CO"/>
              </w:rPr>
              <w:t xml:space="preserve"> el vocabulario referente a los desastres naturales.</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6431" w:rsidRPr="000638E5" w:rsidRDefault="00874582" w:rsidP="00762381">
            <w:pPr>
              <w:spacing w:line="240" w:lineRule="auto"/>
              <w:jc w:val="center"/>
              <w:rPr>
                <w:rFonts w:ascii="Calibri" w:eastAsia="Times New Roman" w:hAnsi="Calibri" w:cs="Calibri"/>
                <w:color w:val="000000"/>
                <w:lang w:eastAsia="es-CO"/>
              </w:rPr>
            </w:pPr>
            <w:r w:rsidRPr="00874582">
              <w:rPr>
                <w:rFonts w:ascii="Calibri" w:eastAsia="Times New Roman" w:hAnsi="Calibri" w:cs="Calibri"/>
                <w:b/>
                <w:color w:val="000000"/>
                <w:lang w:eastAsia="es-CO"/>
              </w:rPr>
              <w:lastRenderedPageBreak/>
              <w:t>Actividad en equipo</w:t>
            </w:r>
            <w:r>
              <w:rPr>
                <w:rFonts w:ascii="Calibri" w:eastAsia="Times New Roman" w:hAnsi="Calibri" w:cs="Calibri"/>
                <w:color w:val="000000"/>
                <w:lang w:eastAsia="es-CO"/>
              </w:rPr>
              <w:t xml:space="preserve">: </w:t>
            </w:r>
            <w:r w:rsidR="00C622FB">
              <w:rPr>
                <w:rFonts w:ascii="Calibri" w:eastAsia="Times New Roman" w:hAnsi="Calibri" w:cs="Calibri"/>
                <w:color w:val="000000"/>
                <w:lang w:eastAsia="es-CO"/>
              </w:rPr>
              <w:t>Diseñar un mapa conceptual donde explica un determinado fenómeno natural( causa y efecto)</w:t>
            </w:r>
          </w:p>
        </w:tc>
      </w:tr>
      <w:tr w:rsidR="000151BF" w:rsidRPr="004841A5" w:rsidTr="007E630E">
        <w:trPr>
          <w:trHeight w:val="30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0638E5" w:rsidRDefault="00874582" w:rsidP="00762381">
            <w:pPr>
              <w:spacing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lastRenderedPageBreak/>
              <w:t>15 y 16</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0151BF" w:rsidRPr="000638E5" w:rsidRDefault="004841A5" w:rsidP="00762381">
            <w:pPr>
              <w:spacing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Mayo 2</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Pr="004841A5" w:rsidRDefault="004841A5" w:rsidP="00762381">
            <w:pPr>
              <w:spacing w:line="240" w:lineRule="auto"/>
              <w:jc w:val="center"/>
              <w:rPr>
                <w:rFonts w:ascii="Calibri" w:eastAsia="Times New Roman" w:hAnsi="Calibri" w:cs="Calibri"/>
                <w:color w:val="000000"/>
                <w:lang w:val="en-US" w:eastAsia="es-CO"/>
              </w:rPr>
            </w:pPr>
            <w:proofErr w:type="spellStart"/>
            <w:r w:rsidRPr="004841A5">
              <w:rPr>
                <w:rFonts w:ascii="Calibri" w:eastAsia="Times New Roman" w:hAnsi="Calibri" w:cs="Calibri"/>
                <w:color w:val="000000"/>
                <w:lang w:val="en-US" w:eastAsia="es-CO"/>
              </w:rPr>
              <w:t>Desastres</w:t>
            </w:r>
            <w:proofErr w:type="spellEnd"/>
            <w:r w:rsidRPr="004841A5">
              <w:rPr>
                <w:rFonts w:ascii="Calibri" w:eastAsia="Times New Roman" w:hAnsi="Calibri" w:cs="Calibri"/>
                <w:color w:val="000000"/>
                <w:lang w:val="en-US" w:eastAsia="es-CO"/>
              </w:rPr>
              <w:t xml:space="preserve"> </w:t>
            </w:r>
            <w:proofErr w:type="spellStart"/>
            <w:r w:rsidRPr="004841A5">
              <w:rPr>
                <w:rFonts w:ascii="Calibri" w:eastAsia="Times New Roman" w:hAnsi="Calibri" w:cs="Calibri"/>
                <w:color w:val="000000"/>
                <w:lang w:val="en-US" w:eastAsia="es-CO"/>
              </w:rPr>
              <w:t>naturales</w:t>
            </w:r>
            <w:proofErr w:type="spellEnd"/>
            <w:r w:rsidRPr="004841A5">
              <w:rPr>
                <w:rFonts w:ascii="Calibri" w:eastAsia="Times New Roman" w:hAnsi="Calibri" w:cs="Calibri"/>
                <w:color w:val="000000"/>
                <w:lang w:val="en-US" w:eastAsia="es-CO"/>
              </w:rPr>
              <w:t xml:space="preserve">: earth song by </w:t>
            </w:r>
            <w:proofErr w:type="spellStart"/>
            <w:r w:rsidRPr="004841A5">
              <w:rPr>
                <w:rFonts w:ascii="Calibri" w:eastAsia="Times New Roman" w:hAnsi="Calibri" w:cs="Calibri"/>
                <w:color w:val="000000"/>
                <w:lang w:val="en-US" w:eastAsia="es-CO"/>
              </w:rPr>
              <w:t>Michae</w:t>
            </w:r>
            <w:proofErr w:type="spellEnd"/>
            <w:r w:rsidRPr="004841A5">
              <w:rPr>
                <w:rFonts w:ascii="Calibri" w:eastAsia="Times New Roman" w:hAnsi="Calibri" w:cs="Calibri"/>
                <w:color w:val="000000"/>
                <w:lang w:val="en-US" w:eastAsia="es-CO"/>
              </w:rPr>
              <w:t xml:space="preserve"> Jackson</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Pr="004841A5" w:rsidRDefault="004841A5" w:rsidP="00762381">
            <w:pPr>
              <w:spacing w:line="240" w:lineRule="auto"/>
              <w:jc w:val="center"/>
              <w:rPr>
                <w:rFonts w:ascii="Calibri" w:eastAsia="Times New Roman" w:hAnsi="Calibri" w:cs="Calibri"/>
                <w:color w:val="000000"/>
                <w:lang w:val="es-MX" w:eastAsia="es-CO"/>
              </w:rPr>
            </w:pPr>
            <w:r w:rsidRPr="004841A5">
              <w:rPr>
                <w:rFonts w:ascii="Calibri" w:eastAsia="Times New Roman" w:hAnsi="Calibri" w:cs="Calibri"/>
                <w:color w:val="000000"/>
                <w:lang w:val="es-MX" w:eastAsia="es-CO"/>
              </w:rPr>
              <w:t xml:space="preserve">En esta </w:t>
            </w:r>
            <w:proofErr w:type="spellStart"/>
            <w:r w:rsidRPr="004841A5">
              <w:rPr>
                <w:rFonts w:ascii="Calibri" w:eastAsia="Times New Roman" w:hAnsi="Calibri" w:cs="Calibri"/>
                <w:color w:val="000000"/>
                <w:lang w:val="es-MX" w:eastAsia="es-CO"/>
              </w:rPr>
              <w:t>sesion</w:t>
            </w:r>
            <w:proofErr w:type="spellEnd"/>
            <w:r w:rsidRPr="004841A5">
              <w:rPr>
                <w:rFonts w:ascii="Calibri" w:eastAsia="Times New Roman" w:hAnsi="Calibri" w:cs="Calibri"/>
                <w:color w:val="000000"/>
                <w:lang w:val="es-MX" w:eastAsia="es-CO"/>
              </w:rPr>
              <w:t xml:space="preserve"> examinaremos vocabulario, estructuras y contenido de la </w:t>
            </w:r>
            <w:r w:rsidR="00BE23A8" w:rsidRPr="004841A5">
              <w:rPr>
                <w:rFonts w:ascii="Calibri" w:eastAsia="Times New Roman" w:hAnsi="Calibri" w:cs="Calibri"/>
                <w:color w:val="000000"/>
                <w:lang w:val="es-MX" w:eastAsia="es-CO"/>
              </w:rPr>
              <w:t>canción</w:t>
            </w:r>
            <w:r w:rsidRPr="004841A5">
              <w:rPr>
                <w:rFonts w:ascii="Calibri" w:eastAsia="Times New Roman" w:hAnsi="Calibri" w:cs="Calibri"/>
                <w:color w:val="000000"/>
                <w:lang w:val="es-MX" w:eastAsia="es-CO"/>
              </w:rPr>
              <w:t xml:space="preserve"> </w:t>
            </w:r>
            <w:proofErr w:type="gramStart"/>
            <w:r w:rsidRPr="004841A5">
              <w:rPr>
                <w:rFonts w:ascii="Calibri" w:eastAsia="Times New Roman" w:hAnsi="Calibri" w:cs="Calibri"/>
                <w:color w:val="000000"/>
                <w:lang w:val="es-MX" w:eastAsia="es-CO"/>
              </w:rPr>
              <w:t>“ LA</w:t>
            </w:r>
            <w:proofErr w:type="gramEnd"/>
            <w:r w:rsidRPr="004841A5">
              <w:rPr>
                <w:rFonts w:ascii="Calibri" w:eastAsia="Times New Roman" w:hAnsi="Calibri" w:cs="Calibri"/>
                <w:color w:val="000000"/>
                <w:lang w:val="es-MX" w:eastAsia="es-CO"/>
              </w:rPr>
              <w:t xml:space="preserve"> TIERRA” de Michael Jackson. </w:t>
            </w:r>
            <w:r>
              <w:rPr>
                <w:rFonts w:ascii="Calibri" w:eastAsia="Times New Roman" w:hAnsi="Calibri" w:cs="Calibri"/>
                <w:color w:val="000000"/>
                <w:lang w:val="es-MX" w:eastAsia="es-CO"/>
              </w:rPr>
              <w:t>Cada estudiante tendrá una fotocopia con la lírica de la canción</w:t>
            </w:r>
            <w:r w:rsidR="004C30F9">
              <w:rPr>
                <w:rFonts w:ascii="Calibri" w:eastAsia="Times New Roman" w:hAnsi="Calibri" w:cs="Calibri"/>
                <w:color w:val="000000"/>
                <w:lang w:val="es-MX" w:eastAsia="es-CO"/>
              </w:rPr>
              <w:t>. Haremos un acercamiento al significado de la canción a través del video, resaltaremos términos desconocidos y haremos el ejercicio de escuchar y posteriormente cantar la primera estrofa y el coro.</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4841A5" w:rsidRDefault="004C30F9"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 xml:space="preserve">Escuchar y cantar la canción en casa para familiarizarse con el vocabulario y la pronunciación. </w:t>
            </w:r>
          </w:p>
        </w:tc>
      </w:tr>
      <w:tr w:rsidR="000151BF" w:rsidRPr="004841A5" w:rsidTr="007E630E">
        <w:trPr>
          <w:trHeight w:val="30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4841A5" w:rsidRDefault="00BA571D"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17 y 18</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0151BF" w:rsidRPr="004841A5" w:rsidRDefault="00BA571D"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Mayo 5</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Pr="004841A5" w:rsidRDefault="00BE23A8" w:rsidP="00BE23A8">
            <w:pPr>
              <w:spacing w:line="240" w:lineRule="auto"/>
              <w:rPr>
                <w:rFonts w:ascii="Calibri" w:eastAsia="Times New Roman" w:hAnsi="Calibri" w:cs="Calibri"/>
                <w:color w:val="000000"/>
                <w:lang w:val="es-MX" w:eastAsia="es-CO"/>
              </w:rPr>
            </w:pPr>
            <w:r>
              <w:rPr>
                <w:rFonts w:ascii="Calibri" w:eastAsia="Times New Roman" w:hAnsi="Calibri" w:cs="Calibri"/>
                <w:color w:val="000000"/>
                <w:lang w:val="es-MX" w:eastAsia="es-CO"/>
              </w:rPr>
              <w:t xml:space="preserve">Accidentes  geográficos de nuestro planeta: </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Default="00BE23A8" w:rsidP="00BE23A8">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 xml:space="preserve">Los primeros 15 minutos de la sesión se dedicara a escuchar la </w:t>
            </w:r>
            <w:proofErr w:type="spellStart"/>
            <w:r>
              <w:rPr>
                <w:rFonts w:ascii="Calibri" w:eastAsia="Times New Roman" w:hAnsi="Calibri" w:cs="Calibri"/>
                <w:color w:val="000000"/>
                <w:lang w:val="es-MX" w:eastAsia="es-CO"/>
              </w:rPr>
              <w:t>cancion</w:t>
            </w:r>
            <w:proofErr w:type="spellEnd"/>
            <w:r>
              <w:rPr>
                <w:rFonts w:ascii="Calibri" w:eastAsia="Times New Roman" w:hAnsi="Calibri" w:cs="Calibri"/>
                <w:color w:val="000000"/>
                <w:lang w:val="es-MX" w:eastAsia="es-CO"/>
              </w:rPr>
              <w:t xml:space="preserve"> </w:t>
            </w:r>
            <w:proofErr w:type="gramStart"/>
            <w:r>
              <w:rPr>
                <w:rFonts w:ascii="Calibri" w:eastAsia="Times New Roman" w:hAnsi="Calibri" w:cs="Calibri"/>
                <w:color w:val="000000"/>
                <w:lang w:val="es-MX" w:eastAsia="es-CO"/>
              </w:rPr>
              <w:t xml:space="preserve">“ </w:t>
            </w:r>
            <w:proofErr w:type="spellStart"/>
            <w:r>
              <w:rPr>
                <w:rFonts w:ascii="Calibri" w:eastAsia="Times New Roman" w:hAnsi="Calibri" w:cs="Calibri"/>
                <w:color w:val="000000"/>
                <w:lang w:val="es-MX" w:eastAsia="es-CO"/>
              </w:rPr>
              <w:t>earth</w:t>
            </w:r>
            <w:proofErr w:type="spellEnd"/>
            <w:proofErr w:type="gramEnd"/>
            <w:r>
              <w:rPr>
                <w:rFonts w:ascii="Calibri" w:eastAsia="Times New Roman" w:hAnsi="Calibri" w:cs="Calibri"/>
                <w:color w:val="000000"/>
                <w:lang w:val="es-MX" w:eastAsia="es-CO"/>
              </w:rPr>
              <w:t xml:space="preserve"> </w:t>
            </w:r>
            <w:proofErr w:type="spellStart"/>
            <w:r>
              <w:rPr>
                <w:rFonts w:ascii="Calibri" w:eastAsia="Times New Roman" w:hAnsi="Calibri" w:cs="Calibri"/>
                <w:color w:val="000000"/>
                <w:lang w:val="es-MX" w:eastAsia="es-CO"/>
              </w:rPr>
              <w:t>song</w:t>
            </w:r>
            <w:proofErr w:type="spellEnd"/>
            <w:r>
              <w:rPr>
                <w:rFonts w:ascii="Calibri" w:eastAsia="Times New Roman" w:hAnsi="Calibri" w:cs="Calibri"/>
                <w:color w:val="000000"/>
                <w:lang w:val="es-MX" w:eastAsia="es-CO"/>
              </w:rPr>
              <w:t xml:space="preserve">”  luego se proyectaran unas imágenes con relieves del planeta y se </w:t>
            </w:r>
            <w:proofErr w:type="spellStart"/>
            <w:r>
              <w:rPr>
                <w:rFonts w:ascii="Calibri" w:eastAsia="Times New Roman" w:hAnsi="Calibri" w:cs="Calibri"/>
                <w:color w:val="000000"/>
                <w:lang w:val="es-MX" w:eastAsia="es-CO"/>
              </w:rPr>
              <w:t>hara</w:t>
            </w:r>
            <w:proofErr w:type="spellEnd"/>
            <w:r>
              <w:rPr>
                <w:rFonts w:ascii="Calibri" w:eastAsia="Times New Roman" w:hAnsi="Calibri" w:cs="Calibri"/>
                <w:color w:val="000000"/>
                <w:lang w:val="es-MX" w:eastAsia="es-CO"/>
              </w:rPr>
              <w:t xml:space="preserve"> una lluvia de ideas </w:t>
            </w:r>
            <w:proofErr w:type="spellStart"/>
            <w:r>
              <w:rPr>
                <w:rFonts w:ascii="Calibri" w:eastAsia="Times New Roman" w:hAnsi="Calibri" w:cs="Calibri"/>
                <w:color w:val="000000"/>
                <w:lang w:val="es-MX" w:eastAsia="es-CO"/>
              </w:rPr>
              <w:t>cn</w:t>
            </w:r>
            <w:proofErr w:type="spellEnd"/>
            <w:r>
              <w:rPr>
                <w:rFonts w:ascii="Calibri" w:eastAsia="Times New Roman" w:hAnsi="Calibri" w:cs="Calibri"/>
                <w:color w:val="000000"/>
                <w:lang w:val="es-MX" w:eastAsia="es-CO"/>
              </w:rPr>
              <w:t xml:space="preserve"> preguntas como ( </w:t>
            </w:r>
            <w:proofErr w:type="spellStart"/>
            <w:r>
              <w:rPr>
                <w:rFonts w:ascii="Calibri" w:eastAsia="Times New Roman" w:hAnsi="Calibri" w:cs="Calibri"/>
                <w:color w:val="000000"/>
                <w:lang w:val="es-MX" w:eastAsia="es-CO"/>
              </w:rPr>
              <w:t>what</w:t>
            </w:r>
            <w:proofErr w:type="spellEnd"/>
            <w:r>
              <w:rPr>
                <w:rFonts w:ascii="Calibri" w:eastAsia="Times New Roman" w:hAnsi="Calibri" w:cs="Calibri"/>
                <w:color w:val="000000"/>
                <w:lang w:val="es-MX" w:eastAsia="es-CO"/>
              </w:rPr>
              <w:t xml:space="preserve"> </w:t>
            </w:r>
            <w:proofErr w:type="spellStart"/>
            <w:r>
              <w:rPr>
                <w:rFonts w:ascii="Calibri" w:eastAsia="Times New Roman" w:hAnsi="Calibri" w:cs="Calibri"/>
                <w:color w:val="000000"/>
                <w:lang w:val="es-MX" w:eastAsia="es-CO"/>
              </w:rPr>
              <w:t>is</w:t>
            </w:r>
            <w:proofErr w:type="spellEnd"/>
            <w:r>
              <w:rPr>
                <w:rFonts w:ascii="Calibri" w:eastAsia="Times New Roman" w:hAnsi="Calibri" w:cs="Calibri"/>
                <w:color w:val="000000"/>
                <w:lang w:val="es-MX" w:eastAsia="es-CO"/>
              </w:rPr>
              <w:t xml:space="preserve"> </w:t>
            </w:r>
            <w:proofErr w:type="spellStart"/>
            <w:r>
              <w:rPr>
                <w:rFonts w:ascii="Calibri" w:eastAsia="Times New Roman" w:hAnsi="Calibri" w:cs="Calibri"/>
                <w:color w:val="000000"/>
                <w:lang w:val="es-MX" w:eastAsia="es-CO"/>
              </w:rPr>
              <w:t>this</w:t>
            </w:r>
            <w:proofErr w:type="spellEnd"/>
            <w:r>
              <w:rPr>
                <w:rFonts w:ascii="Calibri" w:eastAsia="Times New Roman" w:hAnsi="Calibri" w:cs="Calibri"/>
                <w:color w:val="000000"/>
                <w:lang w:val="es-MX" w:eastAsia="es-CO"/>
              </w:rPr>
              <w:t xml:space="preserve">, </w:t>
            </w:r>
            <w:proofErr w:type="spellStart"/>
            <w:r>
              <w:rPr>
                <w:rFonts w:ascii="Calibri" w:eastAsia="Times New Roman" w:hAnsi="Calibri" w:cs="Calibri"/>
                <w:color w:val="000000"/>
                <w:lang w:val="es-MX" w:eastAsia="es-CO"/>
              </w:rPr>
              <w:t>how</w:t>
            </w:r>
            <w:proofErr w:type="spellEnd"/>
            <w:r>
              <w:rPr>
                <w:rFonts w:ascii="Calibri" w:eastAsia="Times New Roman" w:hAnsi="Calibri" w:cs="Calibri"/>
                <w:color w:val="000000"/>
                <w:lang w:val="es-MX" w:eastAsia="es-CO"/>
              </w:rPr>
              <w:t xml:space="preserve"> </w:t>
            </w:r>
            <w:proofErr w:type="spellStart"/>
            <w:r>
              <w:rPr>
                <w:rFonts w:ascii="Calibri" w:eastAsia="Times New Roman" w:hAnsi="Calibri" w:cs="Calibri"/>
                <w:color w:val="000000"/>
                <w:lang w:val="es-MX" w:eastAsia="es-CO"/>
              </w:rPr>
              <w:t>is</w:t>
            </w:r>
            <w:proofErr w:type="spellEnd"/>
            <w:r>
              <w:rPr>
                <w:rFonts w:ascii="Calibri" w:eastAsia="Times New Roman" w:hAnsi="Calibri" w:cs="Calibri"/>
                <w:color w:val="000000"/>
                <w:lang w:val="es-MX" w:eastAsia="es-CO"/>
              </w:rPr>
              <w:t xml:space="preserve"> </w:t>
            </w:r>
            <w:proofErr w:type="spellStart"/>
            <w:r>
              <w:rPr>
                <w:rFonts w:ascii="Calibri" w:eastAsia="Times New Roman" w:hAnsi="Calibri" w:cs="Calibri"/>
                <w:color w:val="000000"/>
                <w:lang w:val="es-MX" w:eastAsia="es-CO"/>
              </w:rPr>
              <w:t>it</w:t>
            </w:r>
            <w:proofErr w:type="spellEnd"/>
            <w:r>
              <w:rPr>
                <w:rFonts w:ascii="Calibri" w:eastAsia="Times New Roman" w:hAnsi="Calibri" w:cs="Calibri"/>
                <w:color w:val="000000"/>
                <w:lang w:val="es-MX" w:eastAsia="es-CO"/>
              </w:rPr>
              <w:t>?). Luego en una foto copia tendremos unas imágenes con los distintos accidentes geográficos del planeta para que los estudiantes los</w:t>
            </w:r>
            <w:r w:rsidR="009632DB">
              <w:rPr>
                <w:rFonts w:ascii="Calibri" w:eastAsia="Times New Roman" w:hAnsi="Calibri" w:cs="Calibri"/>
                <w:color w:val="000000"/>
                <w:lang w:val="es-MX" w:eastAsia="es-CO"/>
              </w:rPr>
              <w:t xml:space="preserve"> identifiquen</w:t>
            </w:r>
            <w:r>
              <w:rPr>
                <w:rFonts w:ascii="Calibri" w:eastAsia="Times New Roman" w:hAnsi="Calibri" w:cs="Calibri"/>
                <w:color w:val="000000"/>
                <w:lang w:val="es-MX" w:eastAsia="es-CO"/>
              </w:rPr>
              <w:t xml:space="preserve"> a través de un ejercicio de apareamiento. Posteriormente en grupos de </w:t>
            </w:r>
            <w:r w:rsidR="00083566">
              <w:rPr>
                <w:rFonts w:ascii="Calibri" w:eastAsia="Times New Roman" w:hAnsi="Calibri" w:cs="Calibri"/>
                <w:color w:val="000000"/>
                <w:lang w:val="es-MX" w:eastAsia="es-CO"/>
              </w:rPr>
              <w:t xml:space="preserve">3 </w:t>
            </w:r>
            <w:r>
              <w:rPr>
                <w:rFonts w:ascii="Calibri" w:eastAsia="Times New Roman" w:hAnsi="Calibri" w:cs="Calibri"/>
                <w:color w:val="000000"/>
                <w:lang w:val="es-MX" w:eastAsia="es-CO"/>
              </w:rPr>
              <w:t>los estudiant</w:t>
            </w:r>
            <w:r w:rsidR="00083566">
              <w:rPr>
                <w:rFonts w:ascii="Calibri" w:eastAsia="Times New Roman" w:hAnsi="Calibri" w:cs="Calibri"/>
                <w:color w:val="000000"/>
                <w:lang w:val="es-MX" w:eastAsia="es-CO"/>
              </w:rPr>
              <w:t xml:space="preserve">es organizaran </w:t>
            </w:r>
            <w:r w:rsidR="009632DB">
              <w:rPr>
                <w:rFonts w:ascii="Calibri" w:eastAsia="Times New Roman" w:hAnsi="Calibri" w:cs="Calibri"/>
                <w:color w:val="000000"/>
                <w:lang w:val="es-MX" w:eastAsia="es-CO"/>
              </w:rPr>
              <w:t xml:space="preserve">y </w:t>
            </w:r>
            <w:r w:rsidR="00083566">
              <w:rPr>
                <w:rFonts w:ascii="Calibri" w:eastAsia="Times New Roman" w:hAnsi="Calibri" w:cs="Calibri"/>
                <w:color w:val="000000"/>
                <w:lang w:val="es-MX" w:eastAsia="es-CO"/>
              </w:rPr>
              <w:t>escogerán una forma de relieve</w:t>
            </w:r>
            <w:r w:rsidR="009632DB">
              <w:rPr>
                <w:rFonts w:ascii="Calibri" w:eastAsia="Times New Roman" w:hAnsi="Calibri" w:cs="Calibri"/>
                <w:color w:val="000000"/>
                <w:lang w:val="es-MX" w:eastAsia="es-CO"/>
              </w:rPr>
              <w:t>,</w:t>
            </w:r>
            <w:r w:rsidR="00083566">
              <w:rPr>
                <w:rFonts w:ascii="Calibri" w:eastAsia="Times New Roman" w:hAnsi="Calibri" w:cs="Calibri"/>
                <w:color w:val="000000"/>
                <w:lang w:val="es-MX" w:eastAsia="es-CO"/>
              </w:rPr>
              <w:t xml:space="preserve"> buscaran sus características. Deben preparar una exposición para la siguiente sesión. </w:t>
            </w:r>
          </w:p>
          <w:p w:rsidR="009632DB" w:rsidRDefault="009632DB" w:rsidP="00BE23A8">
            <w:pPr>
              <w:spacing w:line="240" w:lineRule="auto"/>
              <w:jc w:val="center"/>
              <w:rPr>
                <w:rFonts w:ascii="Calibri" w:eastAsia="Times New Roman" w:hAnsi="Calibri" w:cs="Calibri"/>
                <w:color w:val="000000"/>
                <w:lang w:val="es-MX" w:eastAsia="es-CO"/>
              </w:rPr>
            </w:pPr>
          </w:p>
          <w:p w:rsidR="009632DB" w:rsidRDefault="009632DB" w:rsidP="00BE23A8">
            <w:pPr>
              <w:spacing w:line="240" w:lineRule="auto"/>
              <w:jc w:val="center"/>
              <w:rPr>
                <w:rFonts w:ascii="Calibri" w:eastAsia="Times New Roman" w:hAnsi="Calibri" w:cs="Calibri"/>
                <w:color w:val="000000"/>
                <w:lang w:val="es-MX" w:eastAsia="es-CO"/>
              </w:rPr>
            </w:pPr>
          </w:p>
          <w:p w:rsidR="009632DB" w:rsidRDefault="009632DB" w:rsidP="00BE23A8">
            <w:pPr>
              <w:spacing w:line="240" w:lineRule="auto"/>
              <w:jc w:val="center"/>
              <w:rPr>
                <w:rFonts w:ascii="Calibri" w:eastAsia="Times New Roman" w:hAnsi="Calibri" w:cs="Calibri"/>
                <w:color w:val="000000"/>
                <w:lang w:val="es-MX" w:eastAsia="es-CO"/>
              </w:rPr>
            </w:pPr>
          </w:p>
          <w:p w:rsidR="009632DB" w:rsidRDefault="009632DB" w:rsidP="00BE23A8">
            <w:pPr>
              <w:spacing w:line="240" w:lineRule="auto"/>
              <w:jc w:val="center"/>
              <w:rPr>
                <w:rFonts w:ascii="Calibri" w:eastAsia="Times New Roman" w:hAnsi="Calibri" w:cs="Calibri"/>
                <w:color w:val="000000"/>
                <w:lang w:val="es-MX" w:eastAsia="es-CO"/>
              </w:rPr>
            </w:pPr>
          </w:p>
          <w:p w:rsidR="009632DB" w:rsidRPr="004841A5" w:rsidRDefault="009632DB" w:rsidP="00BE23A8">
            <w:pPr>
              <w:spacing w:line="240" w:lineRule="auto"/>
              <w:jc w:val="center"/>
              <w:rPr>
                <w:rFonts w:ascii="Calibri" w:eastAsia="Times New Roman" w:hAnsi="Calibri" w:cs="Calibri"/>
                <w:color w:val="000000"/>
                <w:lang w:val="es-MX" w:eastAsia="es-CO"/>
              </w:rPr>
            </w:pP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4841A5" w:rsidRDefault="00083566"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 xml:space="preserve">En  grupos de 3 escoger un aspecto del relieve del planeta y exponerlo en la clase. Deben decir </w:t>
            </w:r>
            <w:proofErr w:type="gramStart"/>
            <w:r>
              <w:rPr>
                <w:rFonts w:ascii="Calibri" w:eastAsia="Times New Roman" w:hAnsi="Calibri" w:cs="Calibri"/>
                <w:color w:val="000000"/>
                <w:lang w:val="es-MX" w:eastAsia="es-CO"/>
              </w:rPr>
              <w:t>los</w:t>
            </w:r>
            <w:proofErr w:type="gramEnd"/>
            <w:r>
              <w:rPr>
                <w:rFonts w:ascii="Calibri" w:eastAsia="Times New Roman" w:hAnsi="Calibri" w:cs="Calibri"/>
                <w:color w:val="000000"/>
                <w:lang w:val="es-MX" w:eastAsia="es-CO"/>
              </w:rPr>
              <w:t xml:space="preserve"> características e información relevante del relieve.  Debe ser elaborado en una presentación </w:t>
            </w:r>
            <w:proofErr w:type="spellStart"/>
            <w:r>
              <w:rPr>
                <w:rFonts w:ascii="Calibri" w:eastAsia="Times New Roman" w:hAnsi="Calibri" w:cs="Calibri"/>
                <w:color w:val="000000"/>
                <w:lang w:val="es-MX" w:eastAsia="es-CO"/>
              </w:rPr>
              <w:t>powerpoint</w:t>
            </w:r>
            <w:proofErr w:type="spellEnd"/>
          </w:p>
        </w:tc>
      </w:tr>
      <w:tr w:rsidR="000151BF" w:rsidRPr="004841A5" w:rsidTr="007E630E">
        <w:trPr>
          <w:trHeight w:val="30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4841A5" w:rsidRDefault="009632DB"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lastRenderedPageBreak/>
              <w:t>19 y 20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0151BF" w:rsidRPr="004841A5" w:rsidRDefault="009632DB"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Mayo 9</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Pr="004841A5" w:rsidRDefault="009632DB"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 xml:space="preserve">Accidentes  geográficos de nuestro planeta </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Pr="004841A5" w:rsidRDefault="009632DB" w:rsidP="009632DB">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 xml:space="preserve">A lo largo de </w:t>
            </w:r>
            <w:proofErr w:type="gramStart"/>
            <w:r>
              <w:rPr>
                <w:rFonts w:ascii="Calibri" w:eastAsia="Times New Roman" w:hAnsi="Calibri" w:cs="Calibri"/>
                <w:color w:val="000000"/>
                <w:lang w:val="es-MX" w:eastAsia="es-CO"/>
              </w:rPr>
              <w:t>todo</w:t>
            </w:r>
            <w:proofErr w:type="gramEnd"/>
            <w:r>
              <w:rPr>
                <w:rFonts w:ascii="Calibri" w:eastAsia="Times New Roman" w:hAnsi="Calibri" w:cs="Calibri"/>
                <w:color w:val="000000"/>
                <w:lang w:val="es-MX" w:eastAsia="es-CO"/>
              </w:rPr>
              <w:t xml:space="preserve"> la sesión se hará un repaso de la pronunciación del vocabulario de accidentes costeros  con preámbulo para que los estudiantes en grupos de 3 hagan la exposición del relieve que previamente escogieron. Al final de la sesión  se harán correcciones de pronunciación y de gramática de manera general.</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4841A5" w:rsidRDefault="000151BF" w:rsidP="00762381">
            <w:pPr>
              <w:spacing w:line="240" w:lineRule="auto"/>
              <w:jc w:val="center"/>
              <w:rPr>
                <w:rFonts w:ascii="Calibri" w:eastAsia="Times New Roman" w:hAnsi="Calibri" w:cs="Calibri"/>
                <w:color w:val="000000"/>
                <w:lang w:val="es-MX" w:eastAsia="es-CO"/>
              </w:rPr>
            </w:pPr>
          </w:p>
        </w:tc>
      </w:tr>
      <w:tr w:rsidR="000151BF" w:rsidRPr="004841A5" w:rsidTr="007E630E">
        <w:trPr>
          <w:trHeight w:val="30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4841A5" w:rsidRDefault="009632DB"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21</w:t>
            </w:r>
            <w:r w:rsidR="003E7642">
              <w:rPr>
                <w:rFonts w:ascii="Calibri" w:eastAsia="Times New Roman" w:hAnsi="Calibri" w:cs="Calibri"/>
                <w:color w:val="000000"/>
                <w:lang w:val="es-MX" w:eastAsia="es-CO"/>
              </w:rPr>
              <w:t xml:space="preserve"> y 22</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0151BF" w:rsidRPr="004841A5" w:rsidRDefault="009632DB"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Mayo 12</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Pr="004841A5" w:rsidRDefault="009343DC"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Los sustantivos contables y no contables</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Pr="004841A5" w:rsidRDefault="009343DC"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 xml:space="preserve">Se hace una presentación explicando las principales diferencias entre sustantivos contables y no contables.  Luego se proyectan imágenes con ejemplos de los diferentes tipos de sustantivos para que ellos puedan intuir si es contable o no. Posteriormente un ejercicio para afianzar el reconocimiento de los sustantivos en mención. </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4841A5" w:rsidRDefault="009343DC"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Consultar 10 de las unidades de medidas para los sustantivos no contables y el uso del articulo indefinido UN/ UNA</w:t>
            </w:r>
          </w:p>
        </w:tc>
      </w:tr>
      <w:tr w:rsidR="000151BF" w:rsidRPr="004841A5" w:rsidTr="007E630E">
        <w:trPr>
          <w:trHeight w:val="30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4841A5" w:rsidRDefault="003E7642"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23 y 24</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0151BF" w:rsidRPr="004841A5" w:rsidRDefault="003E7642"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Mayo 16</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3C0" w:rsidRPr="00D013C0" w:rsidRDefault="00D013C0" w:rsidP="00D013C0">
            <w:pPr>
              <w:spacing w:line="240" w:lineRule="auto"/>
              <w:jc w:val="center"/>
              <w:rPr>
                <w:rFonts w:ascii="Calibri" w:eastAsia="Times New Roman" w:hAnsi="Calibri" w:cs="Calibri"/>
                <w:color w:val="000000"/>
                <w:lang w:val="en-US" w:eastAsia="es-CO"/>
              </w:rPr>
            </w:pPr>
            <w:proofErr w:type="spellStart"/>
            <w:r w:rsidRPr="00D013C0">
              <w:rPr>
                <w:rFonts w:ascii="Calibri" w:eastAsia="Times New Roman" w:hAnsi="Calibri" w:cs="Calibri"/>
                <w:color w:val="000000"/>
                <w:lang w:val="en-US" w:eastAsia="es-CO"/>
              </w:rPr>
              <w:t>Cuantificadores</w:t>
            </w:r>
            <w:proofErr w:type="spellEnd"/>
            <w:r w:rsidRPr="00D013C0">
              <w:rPr>
                <w:rFonts w:asciiTheme="minorHAnsi" w:eastAsia="Times New Roman" w:hAnsiTheme="minorHAnsi" w:cs="Calibri"/>
                <w:color w:val="000000"/>
                <w:lang w:val="en-US" w:eastAsia="es-CO"/>
              </w:rPr>
              <w:t>:</w:t>
            </w:r>
            <w:r w:rsidRPr="00D013C0">
              <w:rPr>
                <w:rFonts w:asciiTheme="minorHAnsi" w:hAnsiTheme="minorHAnsi" w:cs="Helvetica"/>
                <w:color w:val="000000"/>
                <w:sz w:val="23"/>
                <w:szCs w:val="23"/>
                <w:shd w:val="clear" w:color="auto" w:fill="FFFFFF"/>
                <w:lang w:val="en-US"/>
              </w:rPr>
              <w:t xml:space="preserve"> Many, much, some, any, none, a lot of, lots of, little, a little, few, a few</w:t>
            </w:r>
            <w:r w:rsidRPr="00D013C0">
              <w:rPr>
                <w:rFonts w:ascii="Helvetica" w:hAnsi="Helvetica" w:cs="Helvetica"/>
                <w:color w:val="000000"/>
                <w:sz w:val="23"/>
                <w:szCs w:val="23"/>
                <w:shd w:val="clear" w:color="auto" w:fill="FFFFFF"/>
                <w:lang w:val="en-US"/>
              </w:rPr>
              <w:t>…</w:t>
            </w:r>
            <w:r w:rsidRPr="00D013C0">
              <w:rPr>
                <w:rFonts w:ascii="Calibri" w:eastAsia="Times New Roman" w:hAnsi="Calibri" w:cs="Calibri"/>
                <w:color w:val="000000"/>
                <w:lang w:val="en-US" w:eastAsia="es-CO"/>
              </w:rPr>
              <w:t xml:space="preserve"> </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Default="00D013C0" w:rsidP="00D013C0">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 xml:space="preserve">En esta sesión se presenta un texto que involucra el uso de </w:t>
            </w:r>
            <w:r w:rsidRPr="00D013C0">
              <w:rPr>
                <w:rFonts w:ascii="Calibri" w:eastAsia="Times New Roman" w:hAnsi="Calibri" w:cs="Calibri"/>
                <w:color w:val="000000"/>
                <w:u w:val="single"/>
                <w:lang w:val="es-MX" w:eastAsia="es-CO"/>
              </w:rPr>
              <w:t>cuantificadores</w:t>
            </w:r>
            <w:r>
              <w:rPr>
                <w:rFonts w:ascii="Calibri" w:eastAsia="Times New Roman" w:hAnsi="Calibri" w:cs="Calibri"/>
                <w:color w:val="000000"/>
                <w:lang w:val="es-MX" w:eastAsia="es-CO"/>
              </w:rPr>
              <w:t xml:space="preserve"> en su relación con sustantivos contables y no contables y   algunas estructuras gramaticales inherentes a ellos tales como los </w:t>
            </w:r>
            <w:r w:rsidRPr="00D013C0">
              <w:rPr>
                <w:rFonts w:ascii="Calibri" w:eastAsia="Times New Roman" w:hAnsi="Calibri" w:cs="Calibri"/>
                <w:color w:val="000000"/>
                <w:u w:val="single"/>
                <w:lang w:val="es-MX" w:eastAsia="es-CO"/>
              </w:rPr>
              <w:t>adjetivos demostrativos</w:t>
            </w:r>
            <w:r>
              <w:rPr>
                <w:rFonts w:ascii="Calibri" w:eastAsia="Times New Roman" w:hAnsi="Calibri" w:cs="Calibri"/>
                <w:color w:val="000000"/>
                <w:lang w:val="es-MX" w:eastAsia="es-CO"/>
              </w:rPr>
              <w:t xml:space="preserve"> y las formas </w:t>
            </w:r>
            <w:proofErr w:type="spellStart"/>
            <w:r w:rsidRPr="00D013C0">
              <w:rPr>
                <w:rFonts w:ascii="Calibri" w:eastAsia="Times New Roman" w:hAnsi="Calibri" w:cs="Calibri"/>
                <w:b/>
                <w:color w:val="000000"/>
                <w:u w:val="single"/>
                <w:lang w:val="es-MX" w:eastAsia="es-CO"/>
              </w:rPr>
              <w:t>there</w:t>
            </w:r>
            <w:proofErr w:type="spellEnd"/>
            <w:r w:rsidRPr="00D013C0">
              <w:rPr>
                <w:rFonts w:ascii="Calibri" w:eastAsia="Times New Roman" w:hAnsi="Calibri" w:cs="Calibri"/>
                <w:b/>
                <w:color w:val="000000"/>
                <w:u w:val="single"/>
                <w:lang w:val="es-MX" w:eastAsia="es-CO"/>
              </w:rPr>
              <w:t xml:space="preserve"> </w:t>
            </w:r>
            <w:proofErr w:type="spellStart"/>
            <w:r w:rsidRPr="00D013C0">
              <w:rPr>
                <w:rFonts w:ascii="Calibri" w:eastAsia="Times New Roman" w:hAnsi="Calibri" w:cs="Calibri"/>
                <w:b/>
                <w:color w:val="000000"/>
                <w:u w:val="single"/>
                <w:lang w:val="es-MX" w:eastAsia="es-CO"/>
              </w:rPr>
              <w:t>is</w:t>
            </w:r>
            <w:proofErr w:type="spellEnd"/>
            <w:r w:rsidRPr="00D013C0">
              <w:rPr>
                <w:rFonts w:ascii="Calibri" w:eastAsia="Times New Roman" w:hAnsi="Calibri" w:cs="Calibri"/>
                <w:b/>
                <w:color w:val="000000"/>
                <w:u w:val="single"/>
                <w:lang w:val="es-MX" w:eastAsia="es-CO"/>
              </w:rPr>
              <w:t>/are</w:t>
            </w:r>
            <w:r>
              <w:rPr>
                <w:rFonts w:ascii="Calibri" w:eastAsia="Times New Roman" w:hAnsi="Calibri" w:cs="Calibri"/>
                <w:b/>
                <w:color w:val="000000"/>
                <w:lang w:val="es-MX" w:eastAsia="es-CO"/>
              </w:rPr>
              <w:t xml:space="preserve">. </w:t>
            </w:r>
            <w:r w:rsidR="007C193A">
              <w:rPr>
                <w:rFonts w:ascii="Calibri" w:eastAsia="Times New Roman" w:hAnsi="Calibri" w:cs="Calibri"/>
                <w:color w:val="000000"/>
                <w:lang w:val="es-MX" w:eastAsia="es-CO"/>
              </w:rPr>
              <w:t>E</w:t>
            </w:r>
            <w:r w:rsidRPr="007C193A">
              <w:rPr>
                <w:rFonts w:ascii="Calibri" w:eastAsia="Times New Roman" w:hAnsi="Calibri" w:cs="Calibri"/>
                <w:color w:val="000000"/>
                <w:lang w:val="es-MX" w:eastAsia="es-CO"/>
              </w:rPr>
              <w:t>stas se resaltan en el texto para la posterior explicación</w:t>
            </w:r>
            <w:r>
              <w:rPr>
                <w:rFonts w:ascii="Calibri" w:eastAsia="Times New Roman" w:hAnsi="Calibri" w:cs="Calibri"/>
                <w:b/>
                <w:color w:val="000000"/>
                <w:lang w:val="es-MX" w:eastAsia="es-CO"/>
              </w:rPr>
              <w:t xml:space="preserve"> </w:t>
            </w:r>
            <w:r w:rsidR="007C193A">
              <w:rPr>
                <w:rFonts w:ascii="Calibri" w:eastAsia="Times New Roman" w:hAnsi="Calibri" w:cs="Calibri"/>
                <w:color w:val="000000"/>
                <w:lang w:val="es-MX" w:eastAsia="es-CO"/>
              </w:rPr>
              <w:t xml:space="preserve"> mediante ejemplos en contexto.</w:t>
            </w:r>
          </w:p>
          <w:p w:rsidR="007C193A" w:rsidRDefault="007C193A" w:rsidP="00D013C0">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Se afianza la pronunciación de algunas de las estructuras mediante lectura en voz alta, repeticiones y transcripciones fonéticas.</w:t>
            </w:r>
          </w:p>
          <w:p w:rsidR="007C193A" w:rsidRDefault="007C193A" w:rsidP="00D013C0">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Nota: se anuncia EXAMEN ESCRITO PARA EL 19DE MAYO.</w:t>
            </w:r>
          </w:p>
          <w:p w:rsidR="007C193A" w:rsidRPr="00D013C0" w:rsidRDefault="007C193A" w:rsidP="00D013C0">
            <w:pPr>
              <w:spacing w:line="240" w:lineRule="auto"/>
              <w:jc w:val="center"/>
              <w:rPr>
                <w:rFonts w:ascii="Calibri" w:eastAsia="Times New Roman" w:hAnsi="Calibri" w:cs="Calibri"/>
                <w:color w:val="000000"/>
                <w:lang w:val="es-MX" w:eastAsia="es-CO"/>
              </w:rPr>
            </w:pP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193A" w:rsidRDefault="007C193A"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lastRenderedPageBreak/>
              <w:t xml:space="preserve">Ejercicio de complete e identificación de estructuras. </w:t>
            </w:r>
          </w:p>
          <w:p w:rsidR="000151BF" w:rsidRPr="004841A5" w:rsidRDefault="007C193A"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 xml:space="preserve">Repasar contenidos y vocabulario para examen en la próxima </w:t>
            </w:r>
            <w:proofErr w:type="spellStart"/>
            <w:r>
              <w:rPr>
                <w:rFonts w:ascii="Calibri" w:eastAsia="Times New Roman" w:hAnsi="Calibri" w:cs="Calibri"/>
                <w:color w:val="000000"/>
                <w:lang w:val="es-MX" w:eastAsia="es-CO"/>
              </w:rPr>
              <w:t>sesion</w:t>
            </w:r>
            <w:proofErr w:type="spellEnd"/>
            <w:r>
              <w:rPr>
                <w:rFonts w:ascii="Calibri" w:eastAsia="Times New Roman" w:hAnsi="Calibri" w:cs="Calibri"/>
                <w:color w:val="000000"/>
                <w:lang w:val="es-MX" w:eastAsia="es-CO"/>
              </w:rPr>
              <w:t xml:space="preserve"> </w:t>
            </w:r>
          </w:p>
        </w:tc>
      </w:tr>
      <w:tr w:rsidR="000151BF" w:rsidRPr="004841A5" w:rsidTr="007E630E">
        <w:trPr>
          <w:trHeight w:val="30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4841A5" w:rsidRDefault="007C193A"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lastRenderedPageBreak/>
              <w:t>25 y 26</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0151BF" w:rsidRPr="004841A5" w:rsidRDefault="007C193A"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Mayo 19</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Default="00BA20AF"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Cuantificadores</w:t>
            </w:r>
            <w:r w:rsidR="007C193A">
              <w:rPr>
                <w:rFonts w:ascii="Calibri" w:eastAsia="Times New Roman" w:hAnsi="Calibri" w:cs="Calibri"/>
                <w:color w:val="000000"/>
                <w:lang w:val="es-MX" w:eastAsia="es-CO"/>
              </w:rPr>
              <w:t>, sustantivos.</w:t>
            </w:r>
          </w:p>
          <w:p w:rsidR="007C193A" w:rsidRPr="004841A5" w:rsidRDefault="007C193A"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 xml:space="preserve">Vocabulario: accidentes </w:t>
            </w:r>
            <w:r w:rsidR="00BA20AF">
              <w:rPr>
                <w:rFonts w:ascii="Calibri" w:eastAsia="Times New Roman" w:hAnsi="Calibri" w:cs="Calibri"/>
                <w:color w:val="000000"/>
                <w:lang w:val="es-MX" w:eastAsia="es-CO"/>
              </w:rPr>
              <w:t>geográficos</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Pr="004841A5" w:rsidRDefault="007C193A"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 xml:space="preserve">Cada estudiante recibirá una </w:t>
            </w:r>
            <w:r w:rsidR="00BA20AF">
              <w:rPr>
                <w:rFonts w:ascii="Calibri" w:eastAsia="Times New Roman" w:hAnsi="Calibri" w:cs="Calibri"/>
                <w:color w:val="000000"/>
                <w:lang w:val="es-MX" w:eastAsia="es-CO"/>
              </w:rPr>
              <w:t>copia con puntos de selección múltiple, de complete y de apareamiento. Para lo cual tendrán una hora y 20 minutos cronometrada. El resto del tiempo se dedicara a la retroalimentación del examen.</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4841A5" w:rsidRDefault="000151BF" w:rsidP="00762381">
            <w:pPr>
              <w:spacing w:line="240" w:lineRule="auto"/>
              <w:jc w:val="center"/>
              <w:rPr>
                <w:rFonts w:ascii="Calibri" w:eastAsia="Times New Roman" w:hAnsi="Calibri" w:cs="Calibri"/>
                <w:color w:val="000000"/>
                <w:lang w:val="es-MX" w:eastAsia="es-CO"/>
              </w:rPr>
            </w:pPr>
          </w:p>
        </w:tc>
      </w:tr>
      <w:tr w:rsidR="000151BF" w:rsidRPr="004841A5" w:rsidTr="007E630E">
        <w:trPr>
          <w:trHeight w:val="30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4841A5" w:rsidRDefault="008A04CB"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27 y 28</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0151BF" w:rsidRPr="004841A5" w:rsidRDefault="008A04CB"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 xml:space="preserve">Mayo </w:t>
            </w:r>
            <w:r w:rsidR="00C01C81">
              <w:rPr>
                <w:rFonts w:ascii="Calibri" w:eastAsia="Times New Roman" w:hAnsi="Calibri" w:cs="Calibri"/>
                <w:color w:val="000000"/>
                <w:lang w:val="es-MX" w:eastAsia="es-CO"/>
              </w:rPr>
              <w:t>23</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Pr="004841A5" w:rsidRDefault="00C01C81"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Desastres naturales</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Default="00C01C81"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 xml:space="preserve">Durante los primeros 15 minutos de la sesión haremos una lluvia de ideas donde los estudiantes digan los tipos de desastres naturales que conoces y que busque su forma en ingles en  diccionario.  Luego veremos un video con desastres naturales e identificaremos algunos de esos desastres. Luego formularíamos casos </w:t>
            </w:r>
            <w:r w:rsidR="00D20612">
              <w:rPr>
                <w:rFonts w:ascii="Calibri" w:eastAsia="Times New Roman" w:hAnsi="Calibri" w:cs="Calibri"/>
                <w:color w:val="000000"/>
                <w:lang w:val="es-MX" w:eastAsia="es-CO"/>
              </w:rPr>
              <w:t>hipotéticos</w:t>
            </w:r>
            <w:r>
              <w:rPr>
                <w:rFonts w:ascii="Calibri" w:eastAsia="Times New Roman" w:hAnsi="Calibri" w:cs="Calibri"/>
                <w:color w:val="000000"/>
                <w:lang w:val="es-MX" w:eastAsia="es-CO"/>
              </w:rPr>
              <w:t xml:space="preserve"> con la pregunta “Que haría usted</w:t>
            </w:r>
            <w:proofErr w:type="gramStart"/>
            <w:r>
              <w:rPr>
                <w:rFonts w:ascii="Calibri" w:eastAsia="Times New Roman" w:hAnsi="Calibri" w:cs="Calibri"/>
                <w:color w:val="000000"/>
                <w:lang w:val="es-MX" w:eastAsia="es-CO"/>
              </w:rPr>
              <w:t>?</w:t>
            </w:r>
            <w:proofErr w:type="gramEnd"/>
            <w:r>
              <w:rPr>
                <w:rFonts w:ascii="Calibri" w:eastAsia="Times New Roman" w:hAnsi="Calibri" w:cs="Calibri"/>
                <w:color w:val="000000"/>
                <w:lang w:val="es-MX" w:eastAsia="es-CO"/>
              </w:rPr>
              <w:t xml:space="preserve">” </w:t>
            </w:r>
            <w:r w:rsidR="00D20612">
              <w:rPr>
                <w:rFonts w:ascii="Calibri" w:eastAsia="Times New Roman" w:hAnsi="Calibri" w:cs="Calibri"/>
                <w:color w:val="000000"/>
                <w:lang w:val="es-MX" w:eastAsia="es-CO"/>
              </w:rPr>
              <w:t xml:space="preserve"> para lo cual se explicaría como hacer oraciones y frases en condicional( uso de WOULD)</w:t>
            </w:r>
          </w:p>
          <w:p w:rsidR="00D20612" w:rsidRPr="004841A5" w:rsidRDefault="00D20612"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Se ponen ejercicios escritos para afianzar el uso del condicional.</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Default="00D20612"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Se deja como consulta los mecanismos de prevención de desastres en determinados fenómenos naturales.</w:t>
            </w:r>
          </w:p>
          <w:p w:rsidR="00D20612" w:rsidRPr="004841A5" w:rsidRDefault="00D20612"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Y los pasos a seguir durante una emergencia ambiental.</w:t>
            </w:r>
          </w:p>
        </w:tc>
      </w:tr>
      <w:tr w:rsidR="000151BF" w:rsidRPr="004841A5" w:rsidTr="007E630E">
        <w:trPr>
          <w:trHeight w:val="30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4841A5" w:rsidRDefault="00D20612"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29 y 30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0151BF" w:rsidRPr="004841A5" w:rsidRDefault="00D20612"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Mayo 26</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Pr="004841A5" w:rsidRDefault="00D20612"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Desastres naturales: compresión de texto</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Default="00D20612"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En esta sesión se traerá un texto narrativo de una catástrofe o fenómeno natural, el cual tendrá un cuestionario para evidenciar la comprensión</w:t>
            </w:r>
            <w:r w:rsidR="00602036">
              <w:rPr>
                <w:rFonts w:ascii="Calibri" w:eastAsia="Times New Roman" w:hAnsi="Calibri" w:cs="Calibri"/>
                <w:color w:val="000000"/>
                <w:lang w:val="es-MX" w:eastAsia="es-CO"/>
              </w:rPr>
              <w:t xml:space="preserve"> del mismo.</w:t>
            </w:r>
          </w:p>
          <w:p w:rsidR="00602036" w:rsidRPr="004841A5" w:rsidRDefault="00602036"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NOTA</w:t>
            </w:r>
            <w:proofErr w:type="gramStart"/>
            <w:r>
              <w:rPr>
                <w:rFonts w:ascii="Calibri" w:eastAsia="Times New Roman" w:hAnsi="Calibri" w:cs="Calibri"/>
                <w:color w:val="000000"/>
                <w:lang w:val="es-MX" w:eastAsia="es-CO"/>
              </w:rPr>
              <w:t>:  se</w:t>
            </w:r>
            <w:proofErr w:type="gramEnd"/>
            <w:r>
              <w:rPr>
                <w:rFonts w:ascii="Calibri" w:eastAsia="Times New Roman" w:hAnsi="Calibri" w:cs="Calibri"/>
                <w:color w:val="000000"/>
                <w:lang w:val="es-MX" w:eastAsia="es-CO"/>
              </w:rPr>
              <w:t xml:space="preserve"> anuncia examen genera l(de todos los temas)</w:t>
            </w:r>
            <w:r w:rsidR="00D4685D">
              <w:rPr>
                <w:rFonts w:ascii="Calibri" w:eastAsia="Times New Roman" w:hAnsi="Calibri" w:cs="Calibri"/>
                <w:color w:val="000000"/>
                <w:lang w:val="es-MX" w:eastAsia="es-CO"/>
              </w:rPr>
              <w:t xml:space="preserve"> para la otra sesión.</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4841A5" w:rsidRDefault="000151BF" w:rsidP="00762381">
            <w:pPr>
              <w:spacing w:line="240" w:lineRule="auto"/>
              <w:jc w:val="center"/>
              <w:rPr>
                <w:rFonts w:ascii="Calibri" w:eastAsia="Times New Roman" w:hAnsi="Calibri" w:cs="Calibri"/>
                <w:color w:val="000000"/>
                <w:lang w:val="es-MX" w:eastAsia="es-CO"/>
              </w:rPr>
            </w:pPr>
          </w:p>
        </w:tc>
      </w:tr>
      <w:tr w:rsidR="000151BF" w:rsidRPr="004841A5" w:rsidTr="007E630E">
        <w:trPr>
          <w:trHeight w:val="30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4841A5" w:rsidRDefault="00FD3856"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31 y 32</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0151BF" w:rsidRPr="004841A5" w:rsidRDefault="00FD3856"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Mayo 30</w:t>
            </w: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Pr="004841A5" w:rsidRDefault="00FD3856"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Examen general</w:t>
            </w: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Pr="004841A5" w:rsidRDefault="00FD3856" w:rsidP="00762381">
            <w:pPr>
              <w:spacing w:line="240" w:lineRule="auto"/>
              <w:jc w:val="center"/>
              <w:rPr>
                <w:rFonts w:ascii="Calibri" w:eastAsia="Times New Roman" w:hAnsi="Calibri" w:cs="Calibri"/>
                <w:color w:val="000000"/>
                <w:lang w:val="es-MX" w:eastAsia="es-CO"/>
              </w:rPr>
            </w:pPr>
            <w:r>
              <w:rPr>
                <w:rFonts w:ascii="Calibri" w:eastAsia="Times New Roman" w:hAnsi="Calibri" w:cs="Calibri"/>
                <w:color w:val="000000"/>
                <w:lang w:val="es-MX" w:eastAsia="es-CO"/>
              </w:rPr>
              <w:t xml:space="preserve">Se programa un examen con puntos de vocabulario y gramática de todos los temas que servirá como referente para mirar si se han superado </w:t>
            </w:r>
            <w:r>
              <w:rPr>
                <w:rFonts w:ascii="Calibri" w:eastAsia="Times New Roman" w:hAnsi="Calibri" w:cs="Calibri"/>
                <w:color w:val="000000"/>
                <w:lang w:val="es-MX" w:eastAsia="es-CO"/>
              </w:rPr>
              <w:lastRenderedPageBreak/>
              <w:t xml:space="preserve">dificultades de exámenes anteriores. Su resultados servirán como refuerzo para estudiantes que hayan demostrado desempeño bajo en algún indicador anterior. </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4841A5" w:rsidRDefault="000151BF" w:rsidP="00762381">
            <w:pPr>
              <w:spacing w:line="240" w:lineRule="auto"/>
              <w:jc w:val="center"/>
              <w:rPr>
                <w:rFonts w:ascii="Calibri" w:eastAsia="Times New Roman" w:hAnsi="Calibri" w:cs="Calibri"/>
                <w:color w:val="000000"/>
                <w:lang w:val="es-MX" w:eastAsia="es-CO"/>
              </w:rPr>
            </w:pPr>
          </w:p>
        </w:tc>
      </w:tr>
      <w:tr w:rsidR="000151BF" w:rsidRPr="004841A5" w:rsidTr="007E630E">
        <w:trPr>
          <w:trHeight w:val="30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4841A5" w:rsidRDefault="000151BF" w:rsidP="00762381">
            <w:pPr>
              <w:spacing w:line="240" w:lineRule="auto"/>
              <w:jc w:val="center"/>
              <w:rPr>
                <w:rFonts w:ascii="Calibri" w:eastAsia="Times New Roman" w:hAnsi="Calibri" w:cs="Calibri"/>
                <w:color w:val="000000"/>
                <w:lang w:val="es-MX" w:eastAsia="es-CO"/>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0151BF" w:rsidRPr="004841A5" w:rsidRDefault="000151BF" w:rsidP="00762381">
            <w:pPr>
              <w:spacing w:line="240" w:lineRule="auto"/>
              <w:jc w:val="center"/>
              <w:rPr>
                <w:rFonts w:ascii="Calibri" w:eastAsia="Times New Roman" w:hAnsi="Calibri" w:cs="Calibri"/>
                <w:color w:val="000000"/>
                <w:lang w:val="es-MX" w:eastAsia="es-CO"/>
              </w:rPr>
            </w:pP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Pr="004841A5" w:rsidRDefault="000151BF" w:rsidP="00762381">
            <w:pPr>
              <w:spacing w:line="240" w:lineRule="auto"/>
              <w:jc w:val="center"/>
              <w:rPr>
                <w:rFonts w:ascii="Calibri" w:eastAsia="Times New Roman" w:hAnsi="Calibri" w:cs="Calibri"/>
                <w:color w:val="000000"/>
                <w:lang w:val="es-MX" w:eastAsia="es-CO"/>
              </w:rPr>
            </w:pPr>
          </w:p>
        </w:tc>
        <w:tc>
          <w:tcPr>
            <w:tcW w:w="15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1BF" w:rsidRPr="004841A5" w:rsidRDefault="000151BF" w:rsidP="00762381">
            <w:pPr>
              <w:spacing w:line="240" w:lineRule="auto"/>
              <w:jc w:val="center"/>
              <w:rPr>
                <w:rFonts w:ascii="Calibri" w:eastAsia="Times New Roman" w:hAnsi="Calibri" w:cs="Calibri"/>
                <w:color w:val="000000"/>
                <w:lang w:val="es-MX" w:eastAsia="es-CO"/>
              </w:rPr>
            </w:pP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51BF" w:rsidRPr="004841A5" w:rsidRDefault="000151BF" w:rsidP="00762381">
            <w:pPr>
              <w:spacing w:line="240" w:lineRule="auto"/>
              <w:jc w:val="center"/>
              <w:rPr>
                <w:rFonts w:ascii="Calibri" w:eastAsia="Times New Roman" w:hAnsi="Calibri" w:cs="Calibri"/>
                <w:color w:val="000000"/>
                <w:lang w:val="es-MX" w:eastAsia="es-CO"/>
              </w:rPr>
            </w:pPr>
          </w:p>
        </w:tc>
      </w:tr>
    </w:tbl>
    <w:p w:rsidR="00BD6FD3" w:rsidRPr="004841A5" w:rsidRDefault="00BD6FD3">
      <w:pPr>
        <w:rPr>
          <w:lang w:val="es-MX"/>
        </w:rPr>
      </w:pPr>
    </w:p>
    <w:tbl>
      <w:tblPr>
        <w:tblStyle w:val="Tablaconcuadrcula"/>
        <w:tblW w:w="5000" w:type="pct"/>
        <w:tblLook w:val="04A0" w:firstRow="1" w:lastRow="0" w:firstColumn="1" w:lastColumn="0" w:noHBand="0" w:noVBand="1"/>
      </w:tblPr>
      <w:tblGrid>
        <w:gridCol w:w="4549"/>
        <w:gridCol w:w="4505"/>
      </w:tblGrid>
      <w:tr w:rsidR="002A6431" w:rsidTr="002A6431">
        <w:tc>
          <w:tcPr>
            <w:tcW w:w="2512" w:type="pct"/>
            <w:shd w:val="clear" w:color="auto" w:fill="D9D9D9" w:themeFill="background1" w:themeFillShade="D9"/>
          </w:tcPr>
          <w:p w:rsidR="002A6431" w:rsidRPr="003437FC" w:rsidRDefault="002A6431">
            <w:pPr>
              <w:rPr>
                <w:sz w:val="20"/>
                <w:szCs w:val="20"/>
              </w:rPr>
            </w:pPr>
            <w:r w:rsidRPr="003437FC">
              <w:rPr>
                <w:sz w:val="20"/>
                <w:szCs w:val="20"/>
              </w:rPr>
              <w:t>TEMAS NO ALCANZAR A DESARROLAR EN EL PERIODO</w:t>
            </w:r>
          </w:p>
        </w:tc>
        <w:tc>
          <w:tcPr>
            <w:tcW w:w="2488" w:type="pct"/>
            <w:shd w:val="clear" w:color="auto" w:fill="D9D9D9" w:themeFill="background1" w:themeFillShade="D9"/>
          </w:tcPr>
          <w:p w:rsidR="002A6431" w:rsidRPr="003437FC" w:rsidRDefault="002A6431">
            <w:pPr>
              <w:rPr>
                <w:sz w:val="20"/>
                <w:szCs w:val="20"/>
              </w:rPr>
            </w:pPr>
            <w:r w:rsidRPr="003437FC">
              <w:rPr>
                <w:sz w:val="20"/>
                <w:szCs w:val="20"/>
              </w:rPr>
              <w:t>ACTIVIDADES COMPLEMENTARIAS PARA LOGRAR SU CUMPLIMIENTO</w:t>
            </w:r>
          </w:p>
        </w:tc>
      </w:tr>
      <w:tr w:rsidR="002A6431" w:rsidTr="002A6431">
        <w:tc>
          <w:tcPr>
            <w:tcW w:w="2512" w:type="pct"/>
          </w:tcPr>
          <w:p w:rsidR="002A6431" w:rsidRDefault="002A6431"/>
        </w:tc>
        <w:tc>
          <w:tcPr>
            <w:tcW w:w="2488" w:type="pct"/>
          </w:tcPr>
          <w:p w:rsidR="002A6431" w:rsidRDefault="002A6431"/>
        </w:tc>
      </w:tr>
      <w:tr w:rsidR="00762381" w:rsidTr="002A6431">
        <w:tc>
          <w:tcPr>
            <w:tcW w:w="2512" w:type="pct"/>
          </w:tcPr>
          <w:p w:rsidR="00762381" w:rsidRDefault="00762381"/>
        </w:tc>
        <w:tc>
          <w:tcPr>
            <w:tcW w:w="2488" w:type="pct"/>
          </w:tcPr>
          <w:p w:rsidR="00762381" w:rsidRDefault="00762381"/>
        </w:tc>
      </w:tr>
      <w:tr w:rsidR="00762381" w:rsidTr="002A6431">
        <w:tc>
          <w:tcPr>
            <w:tcW w:w="2512" w:type="pct"/>
          </w:tcPr>
          <w:p w:rsidR="00762381" w:rsidRDefault="00762381"/>
        </w:tc>
        <w:tc>
          <w:tcPr>
            <w:tcW w:w="2488" w:type="pct"/>
          </w:tcPr>
          <w:p w:rsidR="00762381" w:rsidRDefault="00762381"/>
        </w:tc>
      </w:tr>
      <w:tr w:rsidR="00762381" w:rsidTr="002A6431">
        <w:tc>
          <w:tcPr>
            <w:tcW w:w="2512" w:type="pct"/>
          </w:tcPr>
          <w:p w:rsidR="00762381" w:rsidRDefault="00762381"/>
        </w:tc>
        <w:tc>
          <w:tcPr>
            <w:tcW w:w="2488" w:type="pct"/>
          </w:tcPr>
          <w:p w:rsidR="00762381" w:rsidRDefault="00762381"/>
        </w:tc>
      </w:tr>
      <w:tr w:rsidR="000151BF" w:rsidTr="002A6431">
        <w:tc>
          <w:tcPr>
            <w:tcW w:w="2512" w:type="pct"/>
          </w:tcPr>
          <w:p w:rsidR="000151BF" w:rsidRDefault="000151BF"/>
        </w:tc>
        <w:tc>
          <w:tcPr>
            <w:tcW w:w="2488" w:type="pct"/>
          </w:tcPr>
          <w:p w:rsidR="000151BF" w:rsidRDefault="000151BF"/>
        </w:tc>
      </w:tr>
      <w:tr w:rsidR="000151BF" w:rsidTr="002A6431">
        <w:tc>
          <w:tcPr>
            <w:tcW w:w="2512" w:type="pct"/>
          </w:tcPr>
          <w:p w:rsidR="000151BF" w:rsidRDefault="000151BF"/>
        </w:tc>
        <w:tc>
          <w:tcPr>
            <w:tcW w:w="2488" w:type="pct"/>
          </w:tcPr>
          <w:p w:rsidR="000151BF" w:rsidRDefault="000151BF"/>
        </w:tc>
      </w:tr>
      <w:tr w:rsidR="000151BF" w:rsidTr="002A6431">
        <w:tc>
          <w:tcPr>
            <w:tcW w:w="2512" w:type="pct"/>
          </w:tcPr>
          <w:p w:rsidR="000151BF" w:rsidRDefault="000151BF"/>
        </w:tc>
        <w:tc>
          <w:tcPr>
            <w:tcW w:w="2488" w:type="pct"/>
          </w:tcPr>
          <w:p w:rsidR="000151BF" w:rsidRDefault="000151BF"/>
        </w:tc>
      </w:tr>
    </w:tbl>
    <w:p w:rsidR="002A6431" w:rsidRDefault="002A6431"/>
    <w:sectPr w:rsidR="002A6431" w:rsidSect="00BD6FD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7AF" w:rsidRDefault="00AF57AF" w:rsidP="00C20CEF">
      <w:pPr>
        <w:spacing w:line="240" w:lineRule="auto"/>
      </w:pPr>
      <w:r>
        <w:separator/>
      </w:r>
    </w:p>
  </w:endnote>
  <w:endnote w:type="continuationSeparator" w:id="0">
    <w:p w:rsidR="00AF57AF" w:rsidRDefault="00AF57AF" w:rsidP="00C20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7AF" w:rsidRDefault="00AF57AF" w:rsidP="00C20CEF">
      <w:pPr>
        <w:spacing w:line="240" w:lineRule="auto"/>
      </w:pPr>
      <w:r>
        <w:separator/>
      </w:r>
    </w:p>
  </w:footnote>
  <w:footnote w:type="continuationSeparator" w:id="0">
    <w:p w:rsidR="00AF57AF" w:rsidRDefault="00AF57AF" w:rsidP="00C20C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32"/>
      <w:gridCol w:w="5242"/>
      <w:gridCol w:w="2180"/>
    </w:tblGrid>
    <w:tr w:rsidR="00114456" w:rsidTr="002A6431">
      <w:trPr>
        <w:trHeight w:val="490"/>
      </w:trPr>
      <w:tc>
        <w:tcPr>
          <w:tcW w:w="901" w:type="pct"/>
          <w:vMerge w:val="restart"/>
        </w:tcPr>
        <w:p w:rsidR="00114456" w:rsidRPr="00E53119" w:rsidRDefault="00AF57AF" w:rsidP="00114456">
          <w:pPr>
            <w:pStyle w:val="Encabezado"/>
            <w:tabs>
              <w:tab w:val="left" w:pos="1755"/>
              <w:tab w:val="right" w:pos="9405"/>
            </w:tabs>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2049" type="#_x0000_t75" style="position:absolute;margin-left:8.45pt;margin-top:9.7pt;width:55.9pt;height:55.9pt;z-index:251658240">
                <v:imagedata r:id="rId1" o:title=""/>
              </v:shape>
              <o:OLEObject Type="Embed" ProgID="CorelDraw.Graphic.15" ShapeID="Object 6" DrawAspect="Content" ObjectID="_1459594684" r:id="rId2"/>
            </w:pict>
          </w:r>
        </w:p>
      </w:tc>
      <w:tc>
        <w:tcPr>
          <w:tcW w:w="2895" w:type="pct"/>
          <w:vMerge w:val="restart"/>
          <w:vAlign w:val="center"/>
        </w:tcPr>
        <w:p w:rsidR="00114456" w:rsidRPr="00786EDE" w:rsidRDefault="00114456" w:rsidP="00114456">
          <w:pPr>
            <w:pStyle w:val="Encabezado"/>
            <w:jc w:val="center"/>
            <w:rPr>
              <w:rFonts w:cs="Arial"/>
            </w:rPr>
          </w:pPr>
          <w:r w:rsidRPr="00786EDE">
            <w:rPr>
              <w:rFonts w:eastAsia="Arial Unicode MS" w:cs="Arial"/>
            </w:rPr>
            <w:t>I</w:t>
          </w:r>
          <w:r w:rsidRPr="00786EDE">
            <w:rPr>
              <w:rFonts w:cs="Arial"/>
            </w:rPr>
            <w:t>NSTITUCIÓN EDUCATIVA JUAN ECHEVERRY ABAD</w:t>
          </w:r>
        </w:p>
        <w:p w:rsidR="00114456" w:rsidRPr="00786EDE" w:rsidRDefault="00114456" w:rsidP="00114456">
          <w:pPr>
            <w:pStyle w:val="Encabezado"/>
            <w:jc w:val="center"/>
            <w:rPr>
              <w:rFonts w:cs="Arial"/>
              <w:b/>
              <w:bCs/>
              <w:iCs/>
            </w:rPr>
          </w:pPr>
          <w:r w:rsidRPr="00786EDE">
            <w:rPr>
              <w:rFonts w:cs="Arial"/>
            </w:rPr>
            <w:t>“Educamos con calidad y formamos seres humanos competentes”</w:t>
          </w:r>
        </w:p>
        <w:p w:rsidR="00114456" w:rsidRPr="00786EDE" w:rsidRDefault="00114456" w:rsidP="00114456">
          <w:pPr>
            <w:pStyle w:val="Encabezado"/>
            <w:tabs>
              <w:tab w:val="left" w:pos="1755"/>
              <w:tab w:val="right" w:pos="9405"/>
            </w:tabs>
            <w:rPr>
              <w:rFonts w:cs="Arial"/>
              <w:b/>
            </w:rPr>
          </w:pPr>
        </w:p>
      </w:tc>
      <w:tc>
        <w:tcPr>
          <w:tcW w:w="1204" w:type="pct"/>
        </w:tcPr>
        <w:p w:rsidR="00114456" w:rsidRPr="00786EDE" w:rsidRDefault="00114456" w:rsidP="00114456">
          <w:pPr>
            <w:pStyle w:val="Encabezado"/>
            <w:tabs>
              <w:tab w:val="left" w:pos="1755"/>
              <w:tab w:val="right" w:pos="9405"/>
            </w:tabs>
            <w:rPr>
              <w:rFonts w:cs="Arial"/>
              <w:b/>
            </w:rPr>
          </w:pPr>
          <w:r>
            <w:rPr>
              <w:rFonts w:cs="Arial"/>
              <w:b/>
            </w:rPr>
            <w:t xml:space="preserve">Código: </w:t>
          </w:r>
          <w:r w:rsidRPr="00786EDE">
            <w:rPr>
              <w:rFonts w:cs="Arial"/>
              <w:b/>
            </w:rPr>
            <w:t>DE-</w:t>
          </w:r>
          <w:r>
            <w:rPr>
              <w:rFonts w:cs="Arial"/>
              <w:b/>
            </w:rPr>
            <w:t>FO-07</w:t>
          </w:r>
        </w:p>
      </w:tc>
    </w:tr>
    <w:tr w:rsidR="00114456" w:rsidTr="002A6431">
      <w:trPr>
        <w:trHeight w:val="444"/>
      </w:trPr>
      <w:tc>
        <w:tcPr>
          <w:tcW w:w="901" w:type="pct"/>
          <w:vMerge/>
        </w:tcPr>
        <w:p w:rsidR="00114456" w:rsidRPr="00E53119" w:rsidRDefault="00114456" w:rsidP="00114456">
          <w:pPr>
            <w:pStyle w:val="Encabezado"/>
            <w:tabs>
              <w:tab w:val="left" w:pos="1755"/>
              <w:tab w:val="right" w:pos="9405"/>
            </w:tabs>
            <w:rPr>
              <w:b/>
            </w:rPr>
          </w:pPr>
        </w:p>
      </w:tc>
      <w:tc>
        <w:tcPr>
          <w:tcW w:w="2895" w:type="pct"/>
          <w:vMerge/>
        </w:tcPr>
        <w:p w:rsidR="00114456" w:rsidRPr="00786EDE" w:rsidRDefault="00114456" w:rsidP="00114456">
          <w:pPr>
            <w:pStyle w:val="Encabezado"/>
            <w:tabs>
              <w:tab w:val="left" w:pos="1755"/>
              <w:tab w:val="right" w:pos="9405"/>
            </w:tabs>
            <w:rPr>
              <w:rFonts w:cs="Arial"/>
              <w:b/>
            </w:rPr>
          </w:pPr>
        </w:p>
      </w:tc>
      <w:tc>
        <w:tcPr>
          <w:tcW w:w="1204" w:type="pct"/>
        </w:tcPr>
        <w:p w:rsidR="00114456" w:rsidRPr="00786EDE" w:rsidRDefault="00114456" w:rsidP="00114456">
          <w:pPr>
            <w:pStyle w:val="Encabezado"/>
            <w:tabs>
              <w:tab w:val="left" w:pos="1755"/>
              <w:tab w:val="right" w:pos="9405"/>
            </w:tabs>
            <w:rPr>
              <w:rFonts w:cs="Arial"/>
              <w:b/>
            </w:rPr>
          </w:pPr>
          <w:r w:rsidRPr="00786EDE">
            <w:rPr>
              <w:rFonts w:cs="Arial"/>
              <w:b/>
            </w:rPr>
            <w:t xml:space="preserve">Versión: 01 </w:t>
          </w:r>
        </w:p>
      </w:tc>
    </w:tr>
    <w:tr w:rsidR="00114456" w:rsidTr="002A6431">
      <w:trPr>
        <w:trHeight w:val="251"/>
      </w:trPr>
      <w:tc>
        <w:tcPr>
          <w:tcW w:w="901" w:type="pct"/>
          <w:vMerge/>
        </w:tcPr>
        <w:p w:rsidR="00114456" w:rsidRPr="00E53119" w:rsidRDefault="00114456" w:rsidP="00114456">
          <w:pPr>
            <w:pStyle w:val="Encabezado"/>
            <w:tabs>
              <w:tab w:val="left" w:pos="1755"/>
              <w:tab w:val="right" w:pos="9405"/>
            </w:tabs>
            <w:rPr>
              <w:b/>
            </w:rPr>
          </w:pPr>
        </w:p>
      </w:tc>
      <w:tc>
        <w:tcPr>
          <w:tcW w:w="2895" w:type="pct"/>
        </w:tcPr>
        <w:p w:rsidR="00114456" w:rsidRPr="00786EDE" w:rsidRDefault="00114456" w:rsidP="00114456">
          <w:pPr>
            <w:pStyle w:val="Encabezado"/>
            <w:tabs>
              <w:tab w:val="left" w:pos="1755"/>
              <w:tab w:val="right" w:pos="9405"/>
            </w:tabs>
            <w:jc w:val="center"/>
            <w:rPr>
              <w:rFonts w:cs="Arial"/>
              <w:b/>
            </w:rPr>
          </w:pPr>
          <w:r>
            <w:rPr>
              <w:rFonts w:cs="Arial"/>
              <w:b/>
            </w:rPr>
            <w:t>PLANEACIÒN DE PERIODO</w:t>
          </w:r>
        </w:p>
      </w:tc>
      <w:tc>
        <w:tcPr>
          <w:tcW w:w="1204" w:type="pct"/>
        </w:tcPr>
        <w:p w:rsidR="00114456" w:rsidRPr="00786EDE" w:rsidRDefault="00114456" w:rsidP="00114456">
          <w:pPr>
            <w:rPr>
              <w:rFonts w:cs="Arial"/>
              <w:b/>
              <w:sz w:val="20"/>
              <w:szCs w:val="20"/>
            </w:rPr>
          </w:pPr>
          <w:r>
            <w:rPr>
              <w:rFonts w:cs="Arial"/>
              <w:b/>
              <w:sz w:val="20"/>
              <w:szCs w:val="20"/>
            </w:rPr>
            <w:t xml:space="preserve">Página </w:t>
          </w:r>
          <w:r w:rsidRPr="007B495D">
            <w:rPr>
              <w:rFonts w:cs="Arial"/>
              <w:b/>
              <w:sz w:val="20"/>
              <w:szCs w:val="20"/>
            </w:rPr>
            <w:fldChar w:fldCharType="begin"/>
          </w:r>
          <w:r w:rsidRPr="007B495D">
            <w:rPr>
              <w:rFonts w:cs="Arial"/>
              <w:b/>
              <w:sz w:val="20"/>
              <w:szCs w:val="20"/>
            </w:rPr>
            <w:instrText xml:space="preserve"> PAGE   \* MERGEFORMAT </w:instrText>
          </w:r>
          <w:r w:rsidRPr="007B495D">
            <w:rPr>
              <w:rFonts w:cs="Arial"/>
              <w:b/>
              <w:sz w:val="20"/>
              <w:szCs w:val="20"/>
            </w:rPr>
            <w:fldChar w:fldCharType="separate"/>
          </w:r>
          <w:r w:rsidR="00C90614">
            <w:rPr>
              <w:rFonts w:cs="Arial"/>
              <w:b/>
              <w:noProof/>
              <w:sz w:val="20"/>
              <w:szCs w:val="20"/>
            </w:rPr>
            <w:t>1</w:t>
          </w:r>
          <w:r w:rsidRPr="007B495D">
            <w:rPr>
              <w:rFonts w:cs="Arial"/>
              <w:b/>
              <w:sz w:val="20"/>
              <w:szCs w:val="20"/>
            </w:rPr>
            <w:fldChar w:fldCharType="end"/>
          </w:r>
          <w:r>
            <w:rPr>
              <w:rFonts w:cs="Arial"/>
              <w:b/>
              <w:sz w:val="20"/>
              <w:szCs w:val="20"/>
            </w:rPr>
            <w:t xml:space="preserve"> de </w:t>
          </w:r>
          <w:r w:rsidRPr="007B495D">
            <w:rPr>
              <w:rFonts w:cs="Arial"/>
              <w:b/>
              <w:sz w:val="20"/>
              <w:szCs w:val="20"/>
            </w:rPr>
            <w:fldChar w:fldCharType="begin"/>
          </w:r>
          <w:r w:rsidRPr="007B495D">
            <w:rPr>
              <w:rFonts w:cs="Arial"/>
              <w:b/>
              <w:sz w:val="20"/>
              <w:szCs w:val="20"/>
            </w:rPr>
            <w:instrText xml:space="preserve"> PAGE   \* MERGEFORMAT </w:instrText>
          </w:r>
          <w:r w:rsidRPr="007B495D">
            <w:rPr>
              <w:rFonts w:cs="Arial"/>
              <w:b/>
              <w:sz w:val="20"/>
              <w:szCs w:val="20"/>
            </w:rPr>
            <w:fldChar w:fldCharType="separate"/>
          </w:r>
          <w:r w:rsidR="00C90614">
            <w:rPr>
              <w:rFonts w:cs="Arial"/>
              <w:b/>
              <w:noProof/>
              <w:sz w:val="20"/>
              <w:szCs w:val="20"/>
            </w:rPr>
            <w:t>1</w:t>
          </w:r>
          <w:r w:rsidRPr="007B495D">
            <w:rPr>
              <w:rFonts w:cs="Arial"/>
              <w:b/>
              <w:sz w:val="20"/>
              <w:szCs w:val="20"/>
            </w:rPr>
            <w:fldChar w:fldCharType="end"/>
          </w:r>
        </w:p>
      </w:tc>
    </w:tr>
  </w:tbl>
  <w:p w:rsidR="00114456" w:rsidRDefault="001144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E1B28"/>
    <w:multiLevelType w:val="hybridMultilevel"/>
    <w:tmpl w:val="EADA3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20CEF"/>
    <w:rsid w:val="00002C6B"/>
    <w:rsid w:val="00007B59"/>
    <w:rsid w:val="000151BF"/>
    <w:rsid w:val="0006173F"/>
    <w:rsid w:val="000638E5"/>
    <w:rsid w:val="00083566"/>
    <w:rsid w:val="000E2E8A"/>
    <w:rsid w:val="00114456"/>
    <w:rsid w:val="001427E5"/>
    <w:rsid w:val="00177B3C"/>
    <w:rsid w:val="001D6A1A"/>
    <w:rsid w:val="001F0BC2"/>
    <w:rsid w:val="002215FC"/>
    <w:rsid w:val="00245457"/>
    <w:rsid w:val="00252791"/>
    <w:rsid w:val="002A6431"/>
    <w:rsid w:val="00324654"/>
    <w:rsid w:val="003437FC"/>
    <w:rsid w:val="003641F2"/>
    <w:rsid w:val="003910AD"/>
    <w:rsid w:val="003A6F8D"/>
    <w:rsid w:val="003E7642"/>
    <w:rsid w:val="00404EE6"/>
    <w:rsid w:val="004841A5"/>
    <w:rsid w:val="0048435D"/>
    <w:rsid w:val="00492C67"/>
    <w:rsid w:val="004C30F9"/>
    <w:rsid w:val="00542E96"/>
    <w:rsid w:val="00593881"/>
    <w:rsid w:val="00602036"/>
    <w:rsid w:val="006113E0"/>
    <w:rsid w:val="00626302"/>
    <w:rsid w:val="00635EF6"/>
    <w:rsid w:val="006A7EF0"/>
    <w:rsid w:val="006D32B5"/>
    <w:rsid w:val="006E728E"/>
    <w:rsid w:val="00745BA1"/>
    <w:rsid w:val="00762381"/>
    <w:rsid w:val="007813D5"/>
    <w:rsid w:val="007C193A"/>
    <w:rsid w:val="007E630E"/>
    <w:rsid w:val="00806ABB"/>
    <w:rsid w:val="00820144"/>
    <w:rsid w:val="0082276A"/>
    <w:rsid w:val="00853FD2"/>
    <w:rsid w:val="00874582"/>
    <w:rsid w:val="008A04CB"/>
    <w:rsid w:val="009203D2"/>
    <w:rsid w:val="00927B71"/>
    <w:rsid w:val="009343DC"/>
    <w:rsid w:val="00951C1B"/>
    <w:rsid w:val="009632DB"/>
    <w:rsid w:val="009E535C"/>
    <w:rsid w:val="00A32285"/>
    <w:rsid w:val="00A83E73"/>
    <w:rsid w:val="00AE6082"/>
    <w:rsid w:val="00AF57AF"/>
    <w:rsid w:val="00BA20AF"/>
    <w:rsid w:val="00BA571D"/>
    <w:rsid w:val="00BD6FD3"/>
    <w:rsid w:val="00BE23A8"/>
    <w:rsid w:val="00C01C81"/>
    <w:rsid w:val="00C20CEF"/>
    <w:rsid w:val="00C622FB"/>
    <w:rsid w:val="00C770F2"/>
    <w:rsid w:val="00C90614"/>
    <w:rsid w:val="00CF5B41"/>
    <w:rsid w:val="00D013C0"/>
    <w:rsid w:val="00D20612"/>
    <w:rsid w:val="00D4685D"/>
    <w:rsid w:val="00DE0DA1"/>
    <w:rsid w:val="00E15AE2"/>
    <w:rsid w:val="00E46AC0"/>
    <w:rsid w:val="00E47881"/>
    <w:rsid w:val="00E5150E"/>
    <w:rsid w:val="00E94529"/>
    <w:rsid w:val="00EA7F02"/>
    <w:rsid w:val="00EC160E"/>
    <w:rsid w:val="00F0660E"/>
    <w:rsid w:val="00F4137E"/>
    <w:rsid w:val="00FD38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C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0CE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20CEF"/>
  </w:style>
  <w:style w:type="paragraph" w:styleId="Piedepgina">
    <w:name w:val="footer"/>
    <w:basedOn w:val="Normal"/>
    <w:link w:val="PiedepginaCar"/>
    <w:uiPriority w:val="99"/>
    <w:unhideWhenUsed/>
    <w:rsid w:val="00C20CE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20CEF"/>
  </w:style>
  <w:style w:type="table" w:styleId="Tablaconcuadrcula">
    <w:name w:val="Table Grid"/>
    <w:basedOn w:val="Tablanormal"/>
    <w:uiPriority w:val="59"/>
    <w:rsid w:val="002A643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066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66165">
      <w:bodyDiv w:val="1"/>
      <w:marLeft w:val="0"/>
      <w:marRight w:val="0"/>
      <w:marTop w:val="0"/>
      <w:marBottom w:val="0"/>
      <w:divBdr>
        <w:top w:val="none" w:sz="0" w:space="0" w:color="auto"/>
        <w:left w:val="none" w:sz="0" w:space="0" w:color="auto"/>
        <w:bottom w:val="none" w:sz="0" w:space="0" w:color="auto"/>
        <w:right w:val="none" w:sz="0" w:space="0" w:color="auto"/>
      </w:divBdr>
    </w:div>
    <w:div w:id="195324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D2015-CB70-42BD-9BFD-0EAAF15B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7</Pages>
  <Words>1508</Words>
  <Characters>8294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41</cp:revision>
  <cp:lastPrinted>2014-02-19T16:22:00Z</cp:lastPrinted>
  <dcterms:created xsi:type="dcterms:W3CDTF">2014-03-05T15:11:00Z</dcterms:created>
  <dcterms:modified xsi:type="dcterms:W3CDTF">2014-04-21T19:12:00Z</dcterms:modified>
</cp:coreProperties>
</file>